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5F7BAC" w:rsidP="00173A30">
      <w:pPr>
        <w:jc w:val="center"/>
        <w:rPr>
          <w:b/>
          <w:sz w:val="24"/>
          <w:szCs w:val="24"/>
        </w:rPr>
      </w:pPr>
      <w:r>
        <w:rPr>
          <w:b/>
          <w:sz w:val="24"/>
          <w:szCs w:val="24"/>
        </w:rPr>
        <w:t>17-21 Mart 2025</w:t>
      </w:r>
    </w:p>
    <w:p w:rsidR="005235BC" w:rsidRPr="00985F2D" w:rsidRDefault="000C2E0E" w:rsidP="005235BC">
      <w:pPr>
        <w:pStyle w:val="ListeParagraf"/>
        <w:jc w:val="right"/>
        <w:rPr>
          <w:b/>
          <w:sz w:val="24"/>
          <w:szCs w:val="24"/>
        </w:rPr>
      </w:pPr>
      <w:r>
        <w:rPr>
          <w:b/>
          <w:sz w:val="24"/>
          <w:szCs w:val="24"/>
        </w:rPr>
        <w:t>2</w:t>
      </w:r>
      <w:r w:rsidR="00C8740F">
        <w:rPr>
          <w:b/>
          <w:sz w:val="24"/>
          <w:szCs w:val="24"/>
        </w:rPr>
        <w:t>5</w:t>
      </w:r>
      <w:r w:rsidR="00DA6FCE">
        <w:rPr>
          <w:b/>
          <w:sz w:val="24"/>
          <w:szCs w:val="24"/>
        </w:rPr>
        <w:t>.</w:t>
      </w:r>
      <w:r w:rsidR="005235BC" w:rsidRPr="00985F2D">
        <w:rPr>
          <w:b/>
          <w:sz w:val="24"/>
          <w:szCs w:val="24"/>
        </w:rPr>
        <w:t>Hafta</w:t>
      </w:r>
    </w:p>
    <w:p w:rsidR="00C8740F" w:rsidRPr="00173A30" w:rsidRDefault="00C8740F" w:rsidP="00C8740F">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C8740F" w:rsidRPr="00173A30" w:rsidTr="00397BCE">
        <w:trPr>
          <w:cantSplit/>
          <w:jc w:val="center"/>
        </w:trPr>
        <w:tc>
          <w:tcPr>
            <w:tcW w:w="2791" w:type="dxa"/>
            <w:tcBorders>
              <w:top w:val="single" w:sz="8" w:space="0" w:color="auto"/>
              <w:left w:val="single" w:sz="8" w:space="0" w:color="auto"/>
              <w:right w:val="single" w:sz="8" w:space="0" w:color="auto"/>
            </w:tcBorders>
          </w:tcPr>
          <w:p w:rsidR="00C8740F" w:rsidRPr="00173A30" w:rsidRDefault="00C8740F" w:rsidP="00397BCE">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C8740F" w:rsidRPr="00173A30" w:rsidRDefault="00C8740F" w:rsidP="00397BCE">
            <w:pPr>
              <w:spacing w:line="220" w:lineRule="exact"/>
              <w:rPr>
                <w:sz w:val="24"/>
                <w:szCs w:val="24"/>
              </w:rPr>
            </w:pPr>
            <w:r>
              <w:rPr>
                <w:sz w:val="24"/>
                <w:szCs w:val="24"/>
              </w:rPr>
              <w:t xml:space="preserve"> 5 ders saati</w:t>
            </w:r>
          </w:p>
        </w:tc>
      </w:tr>
      <w:tr w:rsidR="00C8740F" w:rsidRPr="00173A30" w:rsidTr="00397BCE">
        <w:trPr>
          <w:cantSplit/>
          <w:trHeight w:val="325"/>
          <w:jc w:val="center"/>
        </w:trPr>
        <w:tc>
          <w:tcPr>
            <w:tcW w:w="2791" w:type="dxa"/>
            <w:tcBorders>
              <w:left w:val="single" w:sz="8" w:space="0" w:color="auto"/>
              <w:bottom w:val="single" w:sz="4" w:space="0" w:color="auto"/>
              <w:right w:val="single" w:sz="8" w:space="0" w:color="auto"/>
            </w:tcBorders>
            <w:vAlign w:val="center"/>
          </w:tcPr>
          <w:p w:rsidR="00C8740F" w:rsidRPr="00173A30" w:rsidRDefault="00C8740F" w:rsidP="00397BCE">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C8740F" w:rsidRPr="00173A30" w:rsidRDefault="00C8740F" w:rsidP="00397BCE">
            <w:pPr>
              <w:tabs>
                <w:tab w:val="left" w:pos="284"/>
              </w:tabs>
              <w:spacing w:line="240" w:lineRule="exact"/>
              <w:rPr>
                <w:b/>
                <w:sz w:val="24"/>
                <w:szCs w:val="24"/>
              </w:rPr>
            </w:pPr>
            <w:r w:rsidRPr="00173A30">
              <w:rPr>
                <w:b/>
                <w:sz w:val="24"/>
                <w:szCs w:val="24"/>
              </w:rPr>
              <w:t xml:space="preserve">Beden Eğitimi ve Oyun </w:t>
            </w:r>
          </w:p>
        </w:tc>
      </w:tr>
      <w:tr w:rsidR="00C8740F" w:rsidRPr="00173A30" w:rsidTr="00397BCE">
        <w:trPr>
          <w:cantSplit/>
          <w:trHeight w:val="225"/>
          <w:jc w:val="center"/>
        </w:trPr>
        <w:tc>
          <w:tcPr>
            <w:tcW w:w="2791" w:type="dxa"/>
            <w:tcBorders>
              <w:top w:val="single" w:sz="4" w:space="0" w:color="auto"/>
              <w:left w:val="single" w:sz="8" w:space="0" w:color="auto"/>
              <w:right w:val="single" w:sz="8" w:space="0" w:color="auto"/>
            </w:tcBorders>
            <w:vAlign w:val="center"/>
          </w:tcPr>
          <w:p w:rsidR="00C8740F" w:rsidRPr="00173A30" w:rsidRDefault="00C8740F" w:rsidP="00397BCE">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C8740F" w:rsidRPr="00173A30" w:rsidRDefault="00C8740F" w:rsidP="00397BCE">
            <w:pPr>
              <w:tabs>
                <w:tab w:val="left" w:pos="284"/>
              </w:tabs>
              <w:spacing w:line="240" w:lineRule="exact"/>
              <w:rPr>
                <w:b/>
                <w:sz w:val="24"/>
                <w:szCs w:val="24"/>
              </w:rPr>
            </w:pPr>
            <w:r w:rsidRPr="00173A30">
              <w:rPr>
                <w:b/>
                <w:sz w:val="24"/>
                <w:szCs w:val="24"/>
              </w:rPr>
              <w:t>3-</w:t>
            </w:r>
          </w:p>
        </w:tc>
      </w:tr>
    </w:tbl>
    <w:p w:rsidR="00C8740F" w:rsidRPr="00173A30" w:rsidRDefault="00C8740F" w:rsidP="00C8740F">
      <w:pPr>
        <w:rPr>
          <w:b/>
          <w:sz w:val="24"/>
          <w:szCs w:val="24"/>
        </w:rPr>
      </w:pPr>
    </w:p>
    <w:p w:rsidR="00C8740F" w:rsidRPr="00173A30" w:rsidRDefault="00C8740F" w:rsidP="00C8740F">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8740F" w:rsidRPr="00173A30" w:rsidTr="00397BCE">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C8740F" w:rsidRPr="00173A30" w:rsidRDefault="00C8740F" w:rsidP="00397BCE">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C8740F" w:rsidRPr="00173A30" w:rsidRDefault="00C8740F" w:rsidP="00397BCE">
            <w:pPr>
              <w:rPr>
                <w:b/>
                <w:sz w:val="24"/>
                <w:szCs w:val="24"/>
              </w:rPr>
            </w:pPr>
            <w:r w:rsidRPr="00173A30">
              <w:rPr>
                <w:b/>
                <w:sz w:val="24"/>
                <w:szCs w:val="24"/>
              </w:rPr>
              <w:t xml:space="preserve">3.2. AKTİF VE SAĞLIKLI HAYAT ÖĞRENME ALANI  </w:t>
            </w:r>
          </w:p>
        </w:tc>
      </w:tr>
      <w:tr w:rsidR="00C8740F"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C8740F" w:rsidRPr="00173A30" w:rsidRDefault="00C8740F" w:rsidP="00397BCE">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C8740F" w:rsidRPr="00173A30" w:rsidRDefault="00C8740F" w:rsidP="00397BCE">
            <w:pPr>
              <w:rPr>
                <w:b/>
                <w:bCs/>
                <w:i/>
                <w:sz w:val="24"/>
                <w:szCs w:val="24"/>
              </w:rPr>
            </w:pPr>
            <w:r w:rsidRPr="00B96102">
              <w:rPr>
                <w:b/>
                <w:sz w:val="16"/>
                <w:szCs w:val="16"/>
              </w:rPr>
              <w:t>3.2.2. FİZİKSEL ETKİNLİK KAVRAMLARI, İLKELERİ VE İLGİLİ HAYAT BECERİLERİ</w:t>
            </w:r>
          </w:p>
        </w:tc>
      </w:tr>
      <w:tr w:rsidR="00C8740F"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C8740F" w:rsidRPr="00864011" w:rsidRDefault="00C8740F" w:rsidP="00397BCE">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C8740F" w:rsidRPr="00C8740F" w:rsidRDefault="00C8740F" w:rsidP="00397BCE">
            <w:pPr>
              <w:rPr>
                <w:i/>
                <w:sz w:val="24"/>
                <w:szCs w:val="24"/>
              </w:rPr>
            </w:pPr>
            <w:r w:rsidRPr="00C8740F">
              <w:rPr>
                <w:i/>
                <w:sz w:val="28"/>
              </w:rPr>
              <w:t xml:space="preserve">BO.3.2.2.8. </w:t>
            </w:r>
            <w:r w:rsidRPr="00C8740F">
              <w:rPr>
                <w:rStyle w:val="Vurgu"/>
                <w:i w:val="0"/>
                <w:sz w:val="28"/>
              </w:rPr>
              <w:t>Oyun ve fiziki etkinliklerde öz güvenle hareket eder.</w:t>
            </w:r>
          </w:p>
        </w:tc>
      </w:tr>
      <w:tr w:rsidR="00C8740F"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C8740F" w:rsidRPr="00173A30" w:rsidRDefault="00C8740F" w:rsidP="00397BCE">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8740F" w:rsidRPr="00173A30" w:rsidRDefault="00C8740F" w:rsidP="00397BCE">
            <w:pPr>
              <w:rPr>
                <w:sz w:val="24"/>
                <w:szCs w:val="24"/>
              </w:rPr>
            </w:pPr>
            <w:r w:rsidRPr="00173A30">
              <w:rPr>
                <w:sz w:val="24"/>
                <w:szCs w:val="24"/>
              </w:rPr>
              <w:t>Yaparak yaşayarak öğrenme, Anlatım, Gösterip yaptırma</w:t>
            </w:r>
          </w:p>
        </w:tc>
      </w:tr>
      <w:tr w:rsidR="00C8740F" w:rsidRPr="00173A30" w:rsidTr="00397BCE">
        <w:trPr>
          <w:cantSplit/>
          <w:jc w:val="center"/>
        </w:trPr>
        <w:tc>
          <w:tcPr>
            <w:tcW w:w="10125" w:type="dxa"/>
            <w:gridSpan w:val="2"/>
            <w:tcBorders>
              <w:left w:val="single" w:sz="8" w:space="0" w:color="auto"/>
              <w:bottom w:val="single" w:sz="8" w:space="0" w:color="auto"/>
              <w:right w:val="single" w:sz="8" w:space="0" w:color="auto"/>
            </w:tcBorders>
            <w:vAlign w:val="center"/>
          </w:tcPr>
          <w:p w:rsidR="00C8740F" w:rsidRPr="00173A30" w:rsidRDefault="00C8740F" w:rsidP="00397BCE">
            <w:pPr>
              <w:jc w:val="center"/>
              <w:rPr>
                <w:sz w:val="24"/>
                <w:szCs w:val="24"/>
              </w:rPr>
            </w:pPr>
            <w:r w:rsidRPr="00173A30">
              <w:rPr>
                <w:b/>
                <w:sz w:val="24"/>
                <w:szCs w:val="24"/>
              </w:rPr>
              <w:t>ETKİNLİK SÜRECİ</w:t>
            </w:r>
          </w:p>
        </w:tc>
      </w:tr>
      <w:tr w:rsidR="00C8740F" w:rsidRPr="00173A30" w:rsidTr="00397BCE">
        <w:trPr>
          <w:cantSplit/>
          <w:trHeight w:val="1374"/>
          <w:jc w:val="center"/>
        </w:trPr>
        <w:tc>
          <w:tcPr>
            <w:tcW w:w="10125" w:type="dxa"/>
            <w:gridSpan w:val="2"/>
            <w:tcBorders>
              <w:top w:val="single" w:sz="8" w:space="0" w:color="auto"/>
              <w:left w:val="single" w:sz="8" w:space="0" w:color="auto"/>
              <w:right w:val="single" w:sz="8" w:space="0" w:color="auto"/>
            </w:tcBorders>
          </w:tcPr>
          <w:p w:rsidR="00C8740F" w:rsidRDefault="00C8740F" w:rsidP="00397BCE">
            <w:pPr>
              <w:pStyle w:val="AralkYok"/>
              <w:spacing w:line="276" w:lineRule="auto"/>
              <w:rPr>
                <w:rFonts w:ascii="Times New Roman" w:eastAsiaTheme="minorEastAsia" w:hAnsi="Times New Roman"/>
                <w:sz w:val="24"/>
                <w:szCs w:val="18"/>
              </w:rPr>
            </w:pPr>
          </w:p>
          <w:p w:rsidR="00C8740F" w:rsidRDefault="00C8740F" w:rsidP="00397BCE">
            <w:pPr>
              <w:pStyle w:val="AralkYok"/>
              <w:spacing w:line="276" w:lineRule="auto"/>
              <w:rPr>
                <w:rFonts w:ascii="Times New Roman" w:eastAsiaTheme="minorEastAsia" w:hAnsi="Times New Roman"/>
                <w:sz w:val="24"/>
                <w:szCs w:val="18"/>
              </w:rPr>
            </w:pPr>
            <w:r>
              <w:rPr>
                <w:rFonts w:ascii="Times New Roman" w:eastAsiaTheme="minorEastAsia" w:hAnsi="Times New Roman"/>
                <w:sz w:val="24"/>
                <w:szCs w:val="18"/>
              </w:rPr>
              <w:t>*</w:t>
            </w:r>
            <w:r w:rsidRPr="00C8740F">
              <w:rPr>
                <w:rFonts w:ascii="Times New Roman" w:eastAsiaTheme="minorEastAsia" w:hAnsi="Times New Roman"/>
                <w:sz w:val="24"/>
                <w:szCs w:val="18"/>
              </w:rPr>
              <w:t xml:space="preserve">Öğrenciler oyun ve fiziki etkinlik için belirlenmiş alanda çalışmaya özendirilmelidirler. Etkinliklerde kendilerine ve etkinlik amacına uygun </w:t>
            </w:r>
            <w:proofErr w:type="gramStart"/>
            <w:r w:rsidRPr="00C8740F">
              <w:rPr>
                <w:rFonts w:ascii="Times New Roman" w:eastAsiaTheme="minorEastAsia" w:hAnsi="Times New Roman"/>
                <w:sz w:val="24"/>
                <w:szCs w:val="18"/>
              </w:rPr>
              <w:t>ekipman</w:t>
            </w:r>
            <w:proofErr w:type="gramEnd"/>
            <w:r w:rsidRPr="00C8740F">
              <w:rPr>
                <w:rFonts w:ascii="Times New Roman" w:eastAsiaTheme="minorEastAsia" w:hAnsi="Times New Roman"/>
                <w:sz w:val="24"/>
                <w:szCs w:val="18"/>
              </w:rPr>
              <w:t xml:space="preserve"> kullanmaya yönlendirilmelidirler. Kendine ve arkadaşlarına zarar vermeden oyun ve fiziki etkinliklere katılmalıdırlar. Yaralanma, çarpışma, düşme, kanama vb. durumlarla karşılaştıklarında bir yetişkinden yardım istemeleri konusunda bilgilendirilmelidirler.</w:t>
            </w:r>
          </w:p>
          <w:p w:rsidR="00C8740F" w:rsidRPr="00C8740F" w:rsidRDefault="00C8740F" w:rsidP="00397BCE">
            <w:pPr>
              <w:pStyle w:val="AralkYok"/>
              <w:spacing w:line="276" w:lineRule="auto"/>
              <w:rPr>
                <w:rFonts w:ascii="Times New Roman" w:eastAsiaTheme="minorEastAsia" w:hAnsi="Times New Roman"/>
              </w:rPr>
            </w:pPr>
          </w:p>
        </w:tc>
      </w:tr>
      <w:tr w:rsidR="00C8740F" w:rsidRPr="00173A30" w:rsidTr="00397BCE">
        <w:trPr>
          <w:jc w:val="center"/>
        </w:trPr>
        <w:tc>
          <w:tcPr>
            <w:tcW w:w="2821" w:type="dxa"/>
            <w:tcBorders>
              <w:left w:val="single" w:sz="8" w:space="0" w:color="auto"/>
            </w:tcBorders>
            <w:vAlign w:val="center"/>
          </w:tcPr>
          <w:p w:rsidR="00C8740F" w:rsidRPr="00910095" w:rsidRDefault="00C8740F" w:rsidP="00397BCE">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C8740F" w:rsidRPr="00910095" w:rsidRDefault="00C8740F" w:rsidP="00397BCE">
            <w:pPr>
              <w:autoSpaceDE w:val="0"/>
              <w:autoSpaceDN w:val="0"/>
              <w:adjustRightInd w:val="0"/>
              <w:spacing w:line="276" w:lineRule="auto"/>
              <w:rPr>
                <w:bCs/>
                <w:sz w:val="24"/>
                <w:szCs w:val="24"/>
              </w:rPr>
            </w:pPr>
            <w:r w:rsidRPr="00C36034">
              <w:t xml:space="preserve">Tüm </w:t>
            </w:r>
            <w:proofErr w:type="spellStart"/>
            <w:r w:rsidRPr="00C36034">
              <w:t>FEK’lerden</w:t>
            </w:r>
            <w:proofErr w:type="spellEnd"/>
            <w:r w:rsidRPr="00C36034">
              <w:t xml:space="preserve"> yararlanılabilir.</w:t>
            </w:r>
          </w:p>
        </w:tc>
      </w:tr>
    </w:tbl>
    <w:p w:rsidR="00C8740F" w:rsidRPr="00173A30" w:rsidRDefault="00C8740F" w:rsidP="00C8740F">
      <w:pPr>
        <w:rPr>
          <w:sz w:val="24"/>
          <w:szCs w:val="24"/>
        </w:rPr>
      </w:pPr>
    </w:p>
    <w:p w:rsidR="00C8740F" w:rsidRPr="00173A30" w:rsidRDefault="00C8740F" w:rsidP="00C8740F">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8740F" w:rsidRPr="00173A30" w:rsidTr="00397BCE">
        <w:trPr>
          <w:jc w:val="center"/>
        </w:trPr>
        <w:tc>
          <w:tcPr>
            <w:tcW w:w="5253" w:type="dxa"/>
            <w:tcBorders>
              <w:top w:val="single" w:sz="8" w:space="0" w:color="auto"/>
              <w:left w:val="single" w:sz="8" w:space="0" w:color="auto"/>
              <w:bottom w:val="single" w:sz="8" w:space="0" w:color="auto"/>
            </w:tcBorders>
          </w:tcPr>
          <w:p w:rsidR="00C8740F" w:rsidRPr="00173A30" w:rsidRDefault="00C8740F" w:rsidP="00397BCE">
            <w:pPr>
              <w:rPr>
                <w:b/>
                <w:sz w:val="24"/>
                <w:szCs w:val="24"/>
              </w:rPr>
            </w:pPr>
            <w:r w:rsidRPr="00173A30">
              <w:rPr>
                <w:b/>
                <w:sz w:val="24"/>
                <w:szCs w:val="24"/>
              </w:rPr>
              <w:t xml:space="preserve">Bireysel öğrenme etkinliklerine yönelik Ölçme-Değerlendirme </w:t>
            </w:r>
          </w:p>
          <w:p w:rsidR="00C8740F" w:rsidRPr="00173A30" w:rsidRDefault="00C8740F" w:rsidP="00397BCE">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C8740F" w:rsidRPr="00173A30" w:rsidRDefault="00C8740F" w:rsidP="00397BCE">
            <w:pPr>
              <w:rPr>
                <w:sz w:val="24"/>
                <w:szCs w:val="24"/>
              </w:rPr>
            </w:pPr>
            <w:r w:rsidRPr="00173A30">
              <w:rPr>
                <w:sz w:val="24"/>
                <w:szCs w:val="24"/>
              </w:rPr>
              <w:t>Etkinliğe katılmada istekli mi?</w:t>
            </w:r>
          </w:p>
          <w:p w:rsidR="00C8740F" w:rsidRPr="00173A30" w:rsidRDefault="00C8740F" w:rsidP="00397BCE">
            <w:pPr>
              <w:rPr>
                <w:sz w:val="24"/>
                <w:szCs w:val="24"/>
              </w:rPr>
            </w:pPr>
            <w:r w:rsidRPr="00173A30">
              <w:rPr>
                <w:sz w:val="24"/>
                <w:szCs w:val="24"/>
              </w:rPr>
              <w:t>Etkinlik sırasında kurallara uyuyor mu?</w:t>
            </w:r>
          </w:p>
          <w:p w:rsidR="00C8740F" w:rsidRPr="00173A30" w:rsidRDefault="00C8740F" w:rsidP="00397BCE">
            <w:pPr>
              <w:rPr>
                <w:sz w:val="24"/>
                <w:szCs w:val="24"/>
              </w:rPr>
            </w:pPr>
            <w:r w:rsidRPr="00173A30">
              <w:rPr>
                <w:sz w:val="24"/>
                <w:szCs w:val="24"/>
              </w:rPr>
              <w:t>Paylaşım ve grup yardımlaşması yapıyor mu?</w:t>
            </w:r>
          </w:p>
        </w:tc>
      </w:tr>
    </w:tbl>
    <w:p w:rsidR="00C8740F" w:rsidRPr="00173A30" w:rsidRDefault="00C8740F" w:rsidP="00C8740F">
      <w:pPr>
        <w:pStyle w:val="Balk6"/>
        <w:ind w:firstLine="180"/>
        <w:rPr>
          <w:sz w:val="24"/>
          <w:szCs w:val="24"/>
        </w:rPr>
      </w:pPr>
    </w:p>
    <w:p w:rsidR="00C8740F" w:rsidRPr="00173A30" w:rsidRDefault="00C8740F" w:rsidP="00C8740F">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8740F" w:rsidRPr="00173A30" w:rsidTr="00397BCE">
        <w:trPr>
          <w:jc w:val="center"/>
        </w:trPr>
        <w:tc>
          <w:tcPr>
            <w:tcW w:w="2576" w:type="dxa"/>
            <w:tcBorders>
              <w:top w:val="single" w:sz="8" w:space="0" w:color="auto"/>
              <w:left w:val="single" w:sz="8" w:space="0" w:color="auto"/>
              <w:bottom w:val="single" w:sz="8" w:space="0" w:color="auto"/>
            </w:tcBorders>
            <w:vAlign w:val="center"/>
          </w:tcPr>
          <w:p w:rsidR="00C8740F" w:rsidRPr="00173A30" w:rsidRDefault="00C8740F" w:rsidP="00397BCE">
            <w:pPr>
              <w:rPr>
                <w:b/>
                <w:sz w:val="24"/>
                <w:szCs w:val="24"/>
              </w:rPr>
            </w:pPr>
            <w:r w:rsidRPr="00173A30">
              <w:rPr>
                <w:b/>
                <w:sz w:val="24"/>
                <w:szCs w:val="24"/>
              </w:rPr>
              <w:t xml:space="preserve">Planın Uygulanmasına </w:t>
            </w:r>
          </w:p>
          <w:p w:rsidR="00C8740F" w:rsidRPr="00173A30" w:rsidRDefault="00C8740F" w:rsidP="00397BCE">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C8740F" w:rsidRPr="00173A30" w:rsidRDefault="00C8740F" w:rsidP="00397BCE">
            <w:pPr>
              <w:jc w:val="both"/>
              <w:rPr>
                <w:sz w:val="24"/>
                <w:szCs w:val="24"/>
              </w:rPr>
            </w:pPr>
          </w:p>
          <w:p w:rsidR="00C8740F" w:rsidRPr="00173A30" w:rsidRDefault="00C8740F" w:rsidP="00397BCE">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C8740F" w:rsidRPr="00173A30" w:rsidRDefault="00C8740F" w:rsidP="00397BCE">
            <w:pPr>
              <w:jc w:val="both"/>
              <w:rPr>
                <w:sz w:val="24"/>
                <w:szCs w:val="24"/>
              </w:rPr>
            </w:pPr>
            <w:r w:rsidRPr="00173A30">
              <w:rPr>
                <w:iCs/>
                <w:sz w:val="24"/>
                <w:szCs w:val="24"/>
              </w:rPr>
              <w:t>Kazanımla ilgili değerler üzerinde durulmalıdır.</w:t>
            </w:r>
          </w:p>
        </w:tc>
      </w:tr>
    </w:tbl>
    <w:p w:rsidR="00C8740F" w:rsidRPr="00173A30" w:rsidRDefault="00C8740F" w:rsidP="00C8740F">
      <w:pPr>
        <w:rPr>
          <w:b/>
          <w:sz w:val="24"/>
          <w:szCs w:val="24"/>
        </w:rPr>
      </w:pPr>
    </w:p>
    <w:p w:rsidR="00C8740F" w:rsidRPr="00173A30" w:rsidRDefault="00C8740F" w:rsidP="00C8740F">
      <w:pPr>
        <w:rPr>
          <w:b/>
          <w:sz w:val="24"/>
          <w:szCs w:val="24"/>
        </w:rPr>
      </w:pPr>
    </w:p>
    <w:p w:rsidR="00C8740F" w:rsidRPr="00173A30" w:rsidRDefault="00C8740F" w:rsidP="00C8740F">
      <w:pPr>
        <w:rPr>
          <w:b/>
          <w:sz w:val="24"/>
          <w:szCs w:val="24"/>
        </w:rPr>
      </w:pPr>
      <w:r w:rsidRPr="00173A30">
        <w:rPr>
          <w:b/>
          <w:sz w:val="24"/>
          <w:szCs w:val="24"/>
        </w:rPr>
        <w:t xml:space="preserve">Sınıf Öğretmeni                                                                                                 Okul Müdürü                                                      </w:t>
      </w:r>
    </w:p>
    <w:p w:rsidR="00C8740F" w:rsidRPr="00173A30" w:rsidRDefault="00C8740F" w:rsidP="00C8740F">
      <w:pPr>
        <w:rPr>
          <w:b/>
          <w:sz w:val="24"/>
          <w:szCs w:val="24"/>
        </w:rPr>
      </w:pPr>
    </w:p>
    <w:p w:rsidR="00C8740F" w:rsidRPr="00173A30" w:rsidRDefault="00C8740F" w:rsidP="00C8740F">
      <w:pPr>
        <w:jc w:val="center"/>
        <w:rPr>
          <w:b/>
          <w:sz w:val="24"/>
          <w:szCs w:val="24"/>
        </w:rPr>
      </w:pPr>
    </w:p>
    <w:p w:rsidR="00C8740F" w:rsidRPr="00173A30" w:rsidRDefault="00C8740F" w:rsidP="00C8740F">
      <w:pPr>
        <w:rPr>
          <w:b/>
          <w:sz w:val="24"/>
          <w:szCs w:val="24"/>
        </w:rPr>
      </w:pPr>
    </w:p>
    <w:p w:rsidR="00C8740F" w:rsidRPr="00173A30" w:rsidRDefault="00C8740F" w:rsidP="00C8740F">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5F7BAC" w:rsidP="00173A30">
      <w:pPr>
        <w:jc w:val="center"/>
        <w:rPr>
          <w:b/>
          <w:sz w:val="24"/>
          <w:szCs w:val="24"/>
        </w:rPr>
      </w:pPr>
      <w:r>
        <w:rPr>
          <w:b/>
          <w:sz w:val="24"/>
          <w:szCs w:val="24"/>
        </w:rPr>
        <w:t>17-21 Mart 2025</w:t>
      </w:r>
    </w:p>
    <w:p w:rsidR="005235BC" w:rsidRPr="00E30F45" w:rsidRDefault="000802BC" w:rsidP="008D2775">
      <w:pPr>
        <w:jc w:val="right"/>
        <w:rPr>
          <w:b/>
          <w:sz w:val="24"/>
          <w:szCs w:val="24"/>
        </w:rPr>
      </w:pPr>
      <w:r>
        <w:rPr>
          <w:b/>
          <w:sz w:val="24"/>
          <w:szCs w:val="24"/>
        </w:rPr>
        <w:t>2</w:t>
      </w:r>
      <w:r w:rsidR="005F7BAC">
        <w:rPr>
          <w:b/>
          <w:sz w:val="24"/>
          <w:szCs w:val="24"/>
        </w:rPr>
        <w:t>5</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0C2E0E">
            <w:pPr>
              <w:rPr>
                <w:b/>
                <w:sz w:val="22"/>
                <w:szCs w:val="22"/>
              </w:rPr>
            </w:pPr>
            <w:r w:rsidRPr="00E30F45">
              <w:rPr>
                <w:b/>
                <w:sz w:val="22"/>
                <w:szCs w:val="22"/>
              </w:rPr>
              <w:t>3.</w:t>
            </w:r>
            <w:r w:rsidR="000C2E0E">
              <w:rPr>
                <w:b/>
                <w:sz w:val="22"/>
                <w:szCs w:val="22"/>
              </w:rPr>
              <w:t>3</w:t>
            </w:r>
            <w:r w:rsidR="000C2E0E" w:rsidRPr="000C2E0E">
              <w:rPr>
                <w:b/>
                <w:sz w:val="24"/>
                <w:szCs w:val="24"/>
              </w:rPr>
              <w:t>.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9F2BA2" w:rsidP="00E30F45">
            <w:pPr>
              <w:rPr>
                <w:sz w:val="22"/>
                <w:szCs w:val="22"/>
              </w:rPr>
            </w:pPr>
            <w:r w:rsidRPr="001B6278">
              <w:rPr>
                <w:sz w:val="22"/>
                <w:szCs w:val="22"/>
              </w:rPr>
              <w:t>G.3.</w:t>
            </w:r>
            <w:proofErr w:type="gramStart"/>
            <w:r w:rsidRPr="001B6278">
              <w:rPr>
                <w:sz w:val="22"/>
                <w:szCs w:val="22"/>
              </w:rPr>
              <w:t>3.3</w:t>
            </w:r>
            <w:proofErr w:type="gramEnd"/>
            <w:r w:rsidRPr="001B6278">
              <w:rPr>
                <w:sz w:val="22"/>
                <w:szCs w:val="22"/>
              </w:rPr>
              <w:t>. Sanat eserinde kullanılan sanat elemanları ve tasarım ilkelerini gösterir.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09785B" w:rsidRDefault="00DF66E7" w:rsidP="00DF66E7">
            <w:pPr>
              <w:rPr>
                <w:sz w:val="24"/>
                <w:szCs w:val="24"/>
              </w:rPr>
            </w:pPr>
          </w:p>
          <w:p w:rsidR="000802BC" w:rsidRPr="007B5738" w:rsidRDefault="007B5738" w:rsidP="006351D2">
            <w:pPr>
              <w:rPr>
                <w:sz w:val="24"/>
                <w:szCs w:val="24"/>
              </w:rPr>
            </w:pPr>
            <w:proofErr w:type="gramStart"/>
            <w:r w:rsidRPr="007B5738">
              <w:rPr>
                <w:sz w:val="24"/>
                <w:szCs w:val="24"/>
              </w:rPr>
              <w:t>Bu  seviyeye</w:t>
            </w:r>
            <w:proofErr w:type="gramEnd"/>
            <w:r w:rsidRPr="007B5738">
              <w:rPr>
                <w:sz w:val="24"/>
                <w:szCs w:val="24"/>
              </w:rPr>
              <w:t xml:space="preserve">  kadar  öğrenilen  sanat  elemanları  ve  tasarım  ilkelerinin  eser  üzerinde  gösterilmesi  ve söylenmesi sağlanır.</w:t>
            </w: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9B004F" w:rsidRDefault="009B004F" w:rsidP="00017AD2">
      <w:pPr>
        <w:rPr>
          <w:b/>
          <w:sz w:val="22"/>
          <w:szCs w:val="22"/>
        </w:rPr>
      </w:pPr>
    </w:p>
    <w:p w:rsidR="009B004F" w:rsidRDefault="009B004F" w:rsidP="00017AD2">
      <w:pPr>
        <w:rPr>
          <w:b/>
          <w:sz w:val="22"/>
          <w:szCs w:val="22"/>
        </w:rPr>
      </w:pPr>
    </w:p>
    <w:p w:rsidR="009B004F" w:rsidRDefault="009B004F" w:rsidP="00017AD2">
      <w:pPr>
        <w:rPr>
          <w:b/>
          <w:sz w:val="22"/>
          <w:szCs w:val="22"/>
        </w:rPr>
      </w:pPr>
    </w:p>
    <w:p w:rsidR="00017AD2" w:rsidRDefault="005235BC" w:rsidP="00017AD2">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017AD2" w:rsidP="00CA0187">
      <w:pPr>
        <w:jc w:val="center"/>
        <w:rPr>
          <w:b/>
          <w:sz w:val="24"/>
          <w:szCs w:val="24"/>
        </w:rPr>
      </w:pPr>
      <w:r>
        <w:rPr>
          <w:b/>
          <w:sz w:val="24"/>
          <w:szCs w:val="24"/>
        </w:rPr>
        <w:t>17-21 Mart 2025</w:t>
      </w:r>
    </w:p>
    <w:p w:rsidR="005235BC" w:rsidRDefault="0009785B" w:rsidP="005235BC">
      <w:pPr>
        <w:pStyle w:val="ListeParagraf"/>
        <w:jc w:val="right"/>
        <w:rPr>
          <w:b/>
          <w:sz w:val="22"/>
          <w:szCs w:val="22"/>
        </w:rPr>
      </w:pPr>
      <w:r>
        <w:rPr>
          <w:b/>
          <w:sz w:val="22"/>
          <w:szCs w:val="22"/>
        </w:rPr>
        <w:t>2</w:t>
      </w:r>
      <w:r w:rsidR="00017AD2">
        <w:rPr>
          <w:b/>
          <w:sz w:val="22"/>
          <w:szCs w:val="22"/>
        </w:rPr>
        <w:t>5</w:t>
      </w:r>
      <w:r w:rsidR="005235BC">
        <w:rPr>
          <w:b/>
          <w:sz w:val="22"/>
          <w:szCs w:val="22"/>
        </w:rPr>
        <w:t>.Hafta</w:t>
      </w:r>
    </w:p>
    <w:p w:rsidR="00017AD2" w:rsidRPr="004359FB" w:rsidRDefault="00017AD2" w:rsidP="00017AD2">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017AD2" w:rsidRPr="004359FB" w:rsidTr="00397BCE">
        <w:trPr>
          <w:cantSplit/>
          <w:jc w:val="center"/>
        </w:trPr>
        <w:tc>
          <w:tcPr>
            <w:tcW w:w="2818" w:type="dxa"/>
            <w:tcBorders>
              <w:top w:val="single" w:sz="8" w:space="0" w:color="auto"/>
              <w:left w:val="single" w:sz="8" w:space="0" w:color="auto"/>
              <w:right w:val="single" w:sz="8" w:space="0" w:color="auto"/>
            </w:tcBorders>
          </w:tcPr>
          <w:p w:rsidR="00017AD2" w:rsidRPr="004359FB" w:rsidRDefault="00017AD2" w:rsidP="00397BCE">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017AD2" w:rsidRPr="004359FB" w:rsidRDefault="00017AD2" w:rsidP="00397BCE">
            <w:pPr>
              <w:spacing w:line="220" w:lineRule="exact"/>
              <w:rPr>
                <w:sz w:val="22"/>
                <w:szCs w:val="22"/>
              </w:rPr>
            </w:pPr>
            <w:r>
              <w:rPr>
                <w:sz w:val="22"/>
                <w:szCs w:val="22"/>
              </w:rPr>
              <w:t xml:space="preserve"> </w:t>
            </w:r>
            <w:proofErr w:type="gramStart"/>
            <w:r>
              <w:rPr>
                <w:sz w:val="22"/>
                <w:szCs w:val="22"/>
              </w:rPr>
              <w:t>ders</w:t>
            </w:r>
            <w:proofErr w:type="gramEnd"/>
            <w:r>
              <w:rPr>
                <w:sz w:val="22"/>
                <w:szCs w:val="22"/>
              </w:rPr>
              <w:t xml:space="preserve"> saati</w:t>
            </w:r>
          </w:p>
        </w:tc>
      </w:tr>
      <w:tr w:rsidR="00017AD2" w:rsidRPr="004359FB" w:rsidTr="00397BCE">
        <w:trPr>
          <w:cantSplit/>
          <w:trHeight w:val="325"/>
          <w:jc w:val="center"/>
        </w:trPr>
        <w:tc>
          <w:tcPr>
            <w:tcW w:w="2817" w:type="dxa"/>
            <w:tcBorders>
              <w:left w:val="single" w:sz="8" w:space="0" w:color="auto"/>
              <w:bottom w:val="single" w:sz="4" w:space="0" w:color="auto"/>
              <w:right w:val="single" w:sz="8" w:space="0" w:color="auto"/>
            </w:tcBorders>
            <w:vAlign w:val="center"/>
          </w:tcPr>
          <w:p w:rsidR="00017AD2" w:rsidRPr="004359FB" w:rsidRDefault="00017AD2" w:rsidP="00397BCE">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017AD2" w:rsidRPr="004359FB" w:rsidRDefault="00017AD2" w:rsidP="00397BCE">
            <w:pPr>
              <w:tabs>
                <w:tab w:val="left" w:pos="284"/>
              </w:tabs>
              <w:spacing w:line="240" w:lineRule="exact"/>
              <w:rPr>
                <w:b/>
                <w:sz w:val="22"/>
                <w:szCs w:val="22"/>
              </w:rPr>
            </w:pPr>
            <w:r w:rsidRPr="004359FB">
              <w:rPr>
                <w:b/>
                <w:sz w:val="22"/>
                <w:szCs w:val="22"/>
              </w:rPr>
              <w:t>HAYAT BİLGİSİ</w:t>
            </w:r>
          </w:p>
        </w:tc>
      </w:tr>
      <w:tr w:rsidR="00017AD2" w:rsidRPr="004359FB" w:rsidTr="00397BCE">
        <w:trPr>
          <w:cantSplit/>
          <w:trHeight w:val="225"/>
          <w:jc w:val="center"/>
        </w:trPr>
        <w:tc>
          <w:tcPr>
            <w:tcW w:w="2817" w:type="dxa"/>
            <w:tcBorders>
              <w:top w:val="single" w:sz="4" w:space="0" w:color="auto"/>
              <w:left w:val="single" w:sz="8" w:space="0" w:color="auto"/>
              <w:right w:val="single" w:sz="8" w:space="0" w:color="auto"/>
            </w:tcBorders>
            <w:vAlign w:val="center"/>
          </w:tcPr>
          <w:p w:rsidR="00017AD2" w:rsidRPr="004359FB" w:rsidRDefault="00017AD2" w:rsidP="00397BCE">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017AD2" w:rsidRPr="004359FB" w:rsidRDefault="00017AD2" w:rsidP="00397BCE">
            <w:pPr>
              <w:tabs>
                <w:tab w:val="left" w:pos="284"/>
              </w:tabs>
              <w:spacing w:line="240" w:lineRule="exact"/>
              <w:rPr>
                <w:b/>
                <w:sz w:val="22"/>
                <w:szCs w:val="22"/>
              </w:rPr>
            </w:pPr>
            <w:r>
              <w:rPr>
                <w:b/>
                <w:sz w:val="22"/>
                <w:szCs w:val="22"/>
              </w:rPr>
              <w:t>3-</w:t>
            </w:r>
          </w:p>
        </w:tc>
      </w:tr>
      <w:tr w:rsidR="00017AD2" w:rsidRPr="004359FB" w:rsidTr="00397BCE">
        <w:trPr>
          <w:cantSplit/>
          <w:jc w:val="center"/>
        </w:trPr>
        <w:tc>
          <w:tcPr>
            <w:tcW w:w="2817" w:type="dxa"/>
            <w:tcBorders>
              <w:left w:val="single" w:sz="8" w:space="0" w:color="auto"/>
              <w:right w:val="single" w:sz="8" w:space="0" w:color="auto"/>
            </w:tcBorders>
            <w:vAlign w:val="center"/>
          </w:tcPr>
          <w:p w:rsidR="00017AD2" w:rsidRPr="004359FB" w:rsidRDefault="00017AD2" w:rsidP="00397BCE">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017AD2" w:rsidRPr="004359FB" w:rsidRDefault="00017AD2" w:rsidP="00397BCE">
            <w:pPr>
              <w:tabs>
                <w:tab w:val="left" w:pos="284"/>
              </w:tabs>
              <w:spacing w:line="240" w:lineRule="exact"/>
              <w:rPr>
                <w:b/>
                <w:sz w:val="22"/>
                <w:szCs w:val="22"/>
              </w:rPr>
            </w:pPr>
            <w:r>
              <w:rPr>
                <w:b/>
                <w:sz w:val="22"/>
                <w:szCs w:val="22"/>
              </w:rPr>
              <w:t xml:space="preserve">5-ÜLKEMİZDE </w:t>
            </w:r>
            <w:r w:rsidRPr="004359FB">
              <w:rPr>
                <w:b/>
                <w:sz w:val="22"/>
                <w:szCs w:val="22"/>
              </w:rPr>
              <w:t>HAYAT</w:t>
            </w:r>
          </w:p>
        </w:tc>
      </w:tr>
    </w:tbl>
    <w:p w:rsidR="00017AD2" w:rsidRPr="004359FB" w:rsidRDefault="00017AD2" w:rsidP="00017AD2">
      <w:pPr>
        <w:ind w:firstLine="180"/>
        <w:rPr>
          <w:b/>
          <w:sz w:val="22"/>
          <w:szCs w:val="22"/>
        </w:rPr>
      </w:pPr>
    </w:p>
    <w:p w:rsidR="00017AD2" w:rsidRPr="004359FB" w:rsidRDefault="00017AD2" w:rsidP="00017AD2">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017AD2" w:rsidRPr="004359FB" w:rsidTr="00397BCE">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017AD2" w:rsidRPr="005F1329" w:rsidRDefault="00017AD2" w:rsidP="00397BCE">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017AD2" w:rsidRDefault="00017AD2" w:rsidP="00397BCE">
            <w:r w:rsidRPr="00085AF6">
              <w:rPr>
                <w:color w:val="000000"/>
                <w:sz w:val="24"/>
              </w:rPr>
              <w:t>HB.3.5.2. Ülkemizin yönetim şeklini açıklar.</w:t>
            </w:r>
          </w:p>
          <w:p w:rsidR="00017AD2" w:rsidRPr="009F2BA2" w:rsidRDefault="00017AD2" w:rsidP="00397BCE">
            <w:r w:rsidRPr="00085AF6">
              <w:rPr>
                <w:color w:val="000000"/>
                <w:sz w:val="24"/>
              </w:rPr>
              <w:t>HB.3.5.3. Yakın çevresinde yer alan tarihî, doğal ve turistik yerlerin özelliklerini tanıtır.</w:t>
            </w:r>
          </w:p>
        </w:tc>
      </w:tr>
      <w:tr w:rsidR="00017AD2" w:rsidRPr="004359FB" w:rsidTr="00397BCE">
        <w:trPr>
          <w:trHeight w:val="722"/>
          <w:jc w:val="center"/>
        </w:trPr>
        <w:tc>
          <w:tcPr>
            <w:tcW w:w="2837" w:type="dxa"/>
            <w:tcBorders>
              <w:top w:val="single" w:sz="4" w:space="0" w:color="auto"/>
              <w:left w:val="single" w:sz="4" w:space="0" w:color="auto"/>
              <w:bottom w:val="single" w:sz="4" w:space="0" w:color="auto"/>
              <w:right w:val="nil"/>
            </w:tcBorders>
            <w:vAlign w:val="center"/>
          </w:tcPr>
          <w:p w:rsidR="00017AD2" w:rsidRPr="005F1329" w:rsidRDefault="00017AD2" w:rsidP="00397BCE">
            <w:pPr>
              <w:pStyle w:val="Balk2"/>
              <w:spacing w:line="240" w:lineRule="auto"/>
              <w:jc w:val="left"/>
              <w:rPr>
                <w:sz w:val="22"/>
                <w:szCs w:val="22"/>
              </w:rPr>
            </w:pPr>
            <w:r w:rsidRPr="00B478AB">
              <w:rPr>
                <w:sz w:val="22"/>
                <w:szCs w:val="22"/>
              </w:rPr>
              <w:t xml:space="preserve">ÖĞRENME-ÖĞRETME YÖNTEM </w:t>
            </w:r>
          </w:p>
          <w:p w:rsidR="00017AD2" w:rsidRPr="005F1329" w:rsidRDefault="00017AD2" w:rsidP="00397BCE">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017AD2" w:rsidRPr="004359FB" w:rsidRDefault="00017AD2" w:rsidP="00397BCE">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017AD2" w:rsidRPr="004359FB" w:rsidTr="00397BCE">
        <w:trPr>
          <w:trHeight w:val="722"/>
          <w:jc w:val="center"/>
        </w:trPr>
        <w:tc>
          <w:tcPr>
            <w:tcW w:w="2837" w:type="dxa"/>
            <w:tcBorders>
              <w:top w:val="single" w:sz="4" w:space="0" w:color="auto"/>
              <w:left w:val="single" w:sz="4" w:space="0" w:color="auto"/>
              <w:bottom w:val="single" w:sz="4" w:space="0" w:color="auto"/>
              <w:right w:val="nil"/>
            </w:tcBorders>
            <w:vAlign w:val="center"/>
          </w:tcPr>
          <w:p w:rsidR="00017AD2" w:rsidRPr="005F1329" w:rsidRDefault="00017AD2" w:rsidP="00397BCE">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017AD2" w:rsidRPr="004359FB" w:rsidRDefault="00017AD2" w:rsidP="00397BCE">
            <w:pPr>
              <w:rPr>
                <w:sz w:val="22"/>
                <w:szCs w:val="22"/>
              </w:rPr>
            </w:pPr>
            <w:r>
              <w:rPr>
                <w:sz w:val="22"/>
                <w:szCs w:val="22"/>
              </w:rPr>
              <w:t>Sınıf, ders kitabı</w:t>
            </w:r>
            <w:r w:rsidRPr="004359FB">
              <w:rPr>
                <w:sz w:val="22"/>
                <w:szCs w:val="22"/>
              </w:rPr>
              <w:t>, konularla ilgili tablo ve şemalar,</w:t>
            </w:r>
          </w:p>
        </w:tc>
      </w:tr>
      <w:tr w:rsidR="00017AD2" w:rsidRPr="004359FB" w:rsidTr="00397BCE">
        <w:trPr>
          <w:trHeight w:val="850"/>
          <w:jc w:val="center"/>
        </w:trPr>
        <w:tc>
          <w:tcPr>
            <w:tcW w:w="2837" w:type="dxa"/>
            <w:tcBorders>
              <w:left w:val="single" w:sz="8" w:space="0" w:color="auto"/>
            </w:tcBorders>
            <w:vAlign w:val="center"/>
          </w:tcPr>
          <w:p w:rsidR="00017AD2" w:rsidRPr="004359FB" w:rsidRDefault="00017AD2" w:rsidP="00397BCE">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017AD2" w:rsidRPr="004359FB" w:rsidRDefault="00017AD2" w:rsidP="00397BCE">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017AD2" w:rsidRPr="004359FB" w:rsidTr="00397BCE">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017AD2" w:rsidRPr="004359FB" w:rsidRDefault="00017AD2" w:rsidP="00397BCE">
            <w:pPr>
              <w:jc w:val="center"/>
              <w:rPr>
                <w:sz w:val="22"/>
                <w:szCs w:val="22"/>
              </w:rPr>
            </w:pPr>
            <w:r w:rsidRPr="004359FB">
              <w:rPr>
                <w:b/>
                <w:sz w:val="22"/>
                <w:szCs w:val="22"/>
              </w:rPr>
              <w:t>ETKİNLİK SÜRECİ</w:t>
            </w:r>
          </w:p>
        </w:tc>
      </w:tr>
      <w:tr w:rsidR="00017AD2" w:rsidRPr="004359FB" w:rsidTr="00397BCE">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017AD2" w:rsidRDefault="00017AD2" w:rsidP="00397BCE">
            <w:pPr>
              <w:rPr>
                <w:color w:val="000000"/>
                <w:sz w:val="24"/>
              </w:rPr>
            </w:pPr>
            <w:r w:rsidRPr="000C2E0E">
              <w:rPr>
                <w:sz w:val="22"/>
                <w:szCs w:val="22"/>
              </w:rPr>
              <w:t>*</w:t>
            </w:r>
            <w:r w:rsidRPr="00085AF6">
              <w:rPr>
                <w:color w:val="000000"/>
                <w:sz w:val="24"/>
              </w:rPr>
              <w:t xml:space="preserve"> Ülkemizin yönetim şeklini açıklar.</w:t>
            </w:r>
          </w:p>
          <w:p w:rsidR="00017AD2" w:rsidRDefault="00017AD2" w:rsidP="00397BCE">
            <w:pPr>
              <w:rPr>
                <w:color w:val="000000"/>
                <w:sz w:val="24"/>
              </w:rPr>
            </w:pPr>
            <w:r>
              <w:t>-</w:t>
            </w:r>
            <w:r w:rsidRPr="00085AF6">
              <w:t>Cumhuriyet kavramı üzerinde durularak cumhuriyetin getirdiği hak ve özgürlükler vurgulanır.</w:t>
            </w:r>
          </w:p>
          <w:p w:rsidR="00017AD2" w:rsidRPr="000C2E0E" w:rsidRDefault="00017AD2" w:rsidP="00017AD2">
            <w:pPr>
              <w:rPr>
                <w:sz w:val="22"/>
                <w:szCs w:val="22"/>
              </w:rPr>
            </w:pPr>
            <w:r w:rsidRPr="000C2E0E">
              <w:rPr>
                <w:b/>
                <w:sz w:val="22"/>
                <w:szCs w:val="22"/>
              </w:rPr>
              <w:t xml:space="preserve">Ders </w:t>
            </w:r>
            <w:r>
              <w:rPr>
                <w:b/>
                <w:sz w:val="22"/>
                <w:szCs w:val="22"/>
              </w:rPr>
              <w:t>kitabındaki etkinlikler yapılır.</w:t>
            </w:r>
          </w:p>
          <w:p w:rsidR="00017AD2" w:rsidRDefault="00017AD2" w:rsidP="00397BCE"/>
          <w:p w:rsidR="00017AD2" w:rsidRDefault="00017AD2" w:rsidP="00397BCE">
            <w:pPr>
              <w:rPr>
                <w:color w:val="000000"/>
                <w:sz w:val="24"/>
              </w:rPr>
            </w:pPr>
            <w:r>
              <w:rPr>
                <w:color w:val="000000"/>
                <w:sz w:val="24"/>
              </w:rPr>
              <w:t>*</w:t>
            </w:r>
            <w:r w:rsidRPr="00085AF6">
              <w:rPr>
                <w:color w:val="000000"/>
                <w:sz w:val="24"/>
              </w:rPr>
              <w:t>Yakın çevresinde yer alan tarihî, doğal ve turistik yerlerin özelliklerini tanıtır.</w:t>
            </w:r>
          </w:p>
          <w:p w:rsidR="00017AD2" w:rsidRPr="00CA0187" w:rsidRDefault="00017AD2" w:rsidP="00397BCE">
            <w:r>
              <w:t>-</w:t>
            </w:r>
            <w:r w:rsidRPr="00085AF6">
              <w:t>Yakın çevresinde bulunan cami, çeşme, han, hamam, müze, kale, tarihî çarşılar, köprüler, millî parklar vb. yerler hakkında araştırma yaptırılarak sınıfta arkadaşlarıyla paylaşması sağlanır.</w:t>
            </w:r>
          </w:p>
          <w:p w:rsidR="00017AD2" w:rsidRDefault="00017AD2" w:rsidP="00017AD2">
            <w:pPr>
              <w:rPr>
                <w:b/>
                <w:sz w:val="22"/>
                <w:szCs w:val="22"/>
              </w:rPr>
            </w:pPr>
            <w:r w:rsidRPr="000C2E0E">
              <w:rPr>
                <w:b/>
                <w:sz w:val="22"/>
                <w:szCs w:val="22"/>
              </w:rPr>
              <w:t xml:space="preserve">Ders </w:t>
            </w:r>
            <w:r>
              <w:rPr>
                <w:b/>
                <w:sz w:val="22"/>
                <w:szCs w:val="22"/>
              </w:rPr>
              <w:t>kitabındaki etkinlikler yapılır.</w:t>
            </w:r>
          </w:p>
          <w:p w:rsidR="00017AD2" w:rsidRPr="00017AD2" w:rsidRDefault="00017AD2" w:rsidP="00017AD2">
            <w:pPr>
              <w:rPr>
                <w:b/>
                <w:sz w:val="22"/>
                <w:szCs w:val="22"/>
              </w:rPr>
            </w:pPr>
            <w:r>
              <w:rPr>
                <w:sz w:val="24"/>
                <w:szCs w:val="24"/>
              </w:rPr>
              <w:t>-Konu bir sonraki hafta da devam edilir.</w:t>
            </w:r>
          </w:p>
        </w:tc>
      </w:tr>
      <w:tr w:rsidR="00017AD2" w:rsidRPr="005B6589" w:rsidTr="00397BCE">
        <w:trPr>
          <w:trHeight w:val="735"/>
          <w:jc w:val="center"/>
        </w:trPr>
        <w:tc>
          <w:tcPr>
            <w:tcW w:w="2837" w:type="dxa"/>
            <w:tcBorders>
              <w:left w:val="single" w:sz="8" w:space="0" w:color="auto"/>
            </w:tcBorders>
            <w:vAlign w:val="center"/>
          </w:tcPr>
          <w:p w:rsidR="00017AD2" w:rsidRPr="005B6589" w:rsidRDefault="00017AD2" w:rsidP="00397BCE">
            <w:pPr>
              <w:rPr>
                <w:b/>
                <w:sz w:val="22"/>
                <w:szCs w:val="22"/>
              </w:rPr>
            </w:pPr>
            <w:r w:rsidRPr="005B6589">
              <w:rPr>
                <w:b/>
                <w:sz w:val="22"/>
                <w:szCs w:val="22"/>
              </w:rPr>
              <w:t>Bireysel ve Grupla Öğrenme Etkinlikleri</w:t>
            </w:r>
          </w:p>
          <w:p w:rsidR="00017AD2" w:rsidRPr="005B6589" w:rsidRDefault="00017AD2" w:rsidP="00397BCE">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017AD2" w:rsidRDefault="00017AD2" w:rsidP="00397BCE">
            <w:pPr>
              <w:rPr>
                <w:color w:val="1D1D1B"/>
                <w:sz w:val="24"/>
                <w:szCs w:val="24"/>
              </w:rPr>
            </w:pPr>
          </w:p>
          <w:p w:rsidR="00017AD2" w:rsidRPr="000C2E0E" w:rsidRDefault="00017AD2" w:rsidP="00397BCE">
            <w:pPr>
              <w:rPr>
                <w:sz w:val="24"/>
                <w:szCs w:val="24"/>
              </w:rPr>
            </w:pPr>
            <w:r>
              <w:rPr>
                <w:color w:val="1D1D1B"/>
                <w:sz w:val="24"/>
                <w:szCs w:val="24"/>
              </w:rPr>
              <w:t>Yaşadığımız şehrin tarihi ile ilgili araştırma yapın.</w:t>
            </w:r>
          </w:p>
        </w:tc>
      </w:tr>
    </w:tbl>
    <w:p w:rsidR="00017AD2" w:rsidRPr="005B6589" w:rsidRDefault="00017AD2" w:rsidP="00017AD2">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017AD2" w:rsidRPr="005B6589" w:rsidTr="00397BCE">
        <w:trPr>
          <w:jc w:val="center"/>
        </w:trPr>
        <w:tc>
          <w:tcPr>
            <w:tcW w:w="2817" w:type="dxa"/>
            <w:tcBorders>
              <w:top w:val="single" w:sz="8" w:space="0" w:color="auto"/>
              <w:left w:val="single" w:sz="8" w:space="0" w:color="auto"/>
              <w:bottom w:val="single" w:sz="8" w:space="0" w:color="auto"/>
            </w:tcBorders>
            <w:vAlign w:val="center"/>
          </w:tcPr>
          <w:p w:rsidR="00017AD2" w:rsidRPr="005B6589" w:rsidRDefault="00017AD2" w:rsidP="00397BCE">
            <w:pPr>
              <w:pStyle w:val="Balk1"/>
              <w:jc w:val="left"/>
              <w:rPr>
                <w:sz w:val="22"/>
                <w:szCs w:val="22"/>
              </w:rPr>
            </w:pPr>
            <w:r w:rsidRPr="005B6589">
              <w:rPr>
                <w:sz w:val="22"/>
                <w:szCs w:val="22"/>
              </w:rPr>
              <w:t>Ölçme-Değerlendirme:</w:t>
            </w:r>
          </w:p>
          <w:p w:rsidR="00017AD2" w:rsidRPr="005B6589" w:rsidRDefault="00017AD2" w:rsidP="00397BCE">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17AD2" w:rsidRPr="005B6589" w:rsidRDefault="00017AD2" w:rsidP="00397BCE">
            <w:pPr>
              <w:rPr>
                <w:sz w:val="22"/>
                <w:szCs w:val="22"/>
              </w:rPr>
            </w:pPr>
            <w:r>
              <w:rPr>
                <w:sz w:val="22"/>
                <w:szCs w:val="22"/>
              </w:rPr>
              <w:t>Cumhuriyet ile birlikte hayatımıza ne gibi yenilikler gelmiştir?</w:t>
            </w:r>
          </w:p>
        </w:tc>
      </w:tr>
    </w:tbl>
    <w:p w:rsidR="00017AD2" w:rsidRPr="004359FB" w:rsidRDefault="00017AD2" w:rsidP="00017AD2">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017AD2" w:rsidRPr="004359FB" w:rsidTr="00397BCE">
        <w:trPr>
          <w:jc w:val="center"/>
        </w:trPr>
        <w:tc>
          <w:tcPr>
            <w:tcW w:w="2834" w:type="dxa"/>
            <w:tcBorders>
              <w:top w:val="single" w:sz="8" w:space="0" w:color="auto"/>
              <w:left w:val="single" w:sz="8" w:space="0" w:color="auto"/>
              <w:bottom w:val="single" w:sz="8" w:space="0" w:color="auto"/>
            </w:tcBorders>
            <w:vAlign w:val="center"/>
          </w:tcPr>
          <w:p w:rsidR="00017AD2" w:rsidRPr="004359FB" w:rsidRDefault="00017AD2" w:rsidP="00397BCE">
            <w:pPr>
              <w:rPr>
                <w:b/>
                <w:sz w:val="22"/>
                <w:szCs w:val="22"/>
              </w:rPr>
            </w:pPr>
            <w:r w:rsidRPr="004359FB">
              <w:rPr>
                <w:b/>
                <w:sz w:val="22"/>
                <w:szCs w:val="22"/>
              </w:rPr>
              <w:t xml:space="preserve">Planın Uygulanmasına </w:t>
            </w:r>
          </w:p>
          <w:p w:rsidR="00017AD2" w:rsidRPr="004359FB" w:rsidRDefault="00017AD2" w:rsidP="00397BCE">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17AD2" w:rsidRPr="00B91706" w:rsidRDefault="00017AD2" w:rsidP="00397BCE">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017AD2" w:rsidRPr="00B91706" w:rsidRDefault="00017AD2" w:rsidP="00397BCE">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017AD2" w:rsidRPr="00B91706" w:rsidRDefault="00017AD2" w:rsidP="00397BCE">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017AD2" w:rsidRPr="00907D74" w:rsidRDefault="00017AD2" w:rsidP="00397BCE">
            <w:pPr>
              <w:autoSpaceDE w:val="0"/>
              <w:autoSpaceDN w:val="0"/>
              <w:adjustRightInd w:val="0"/>
            </w:pPr>
            <w:r w:rsidRPr="00B91706">
              <w:rPr>
                <w:sz w:val="22"/>
                <w:szCs w:val="22"/>
              </w:rPr>
              <w:t xml:space="preserve">       Program uygulanırken öğrencilerin değerleri kazanmasına özen gösterilmelidir.</w:t>
            </w:r>
          </w:p>
        </w:tc>
      </w:tr>
    </w:tbl>
    <w:p w:rsidR="00017AD2" w:rsidRPr="00CA0187" w:rsidRDefault="00017AD2" w:rsidP="00017AD2">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017AD2" w:rsidRDefault="00017AD2" w:rsidP="005235BC">
      <w:pPr>
        <w:pStyle w:val="ListeParagraf"/>
        <w:jc w:val="right"/>
        <w:rPr>
          <w:b/>
          <w:sz w:val="22"/>
          <w:szCs w:val="22"/>
        </w:rPr>
      </w:pPr>
    </w:p>
    <w:p w:rsidR="00A27609" w:rsidRPr="00CA0187" w:rsidRDefault="005235BC" w:rsidP="00CA0187">
      <w:pPr>
        <w:rPr>
          <w:b/>
          <w:sz w:val="22"/>
          <w:szCs w:val="22"/>
        </w:rPr>
      </w:pPr>
      <w:r w:rsidRPr="004359FB">
        <w:rPr>
          <w:b/>
          <w:sz w:val="22"/>
          <w:szCs w:val="22"/>
        </w:rPr>
        <w:t xml:space="preserve"> </w:t>
      </w:r>
    </w:p>
    <w:p w:rsidR="00017AD2" w:rsidRDefault="00017AD2" w:rsidP="005235BC">
      <w:pPr>
        <w:jc w:val="center"/>
        <w:rPr>
          <w:b/>
          <w:sz w:val="24"/>
          <w:szCs w:val="24"/>
        </w:rPr>
      </w:pPr>
    </w:p>
    <w:p w:rsidR="00017AD2" w:rsidRDefault="00017AD2" w:rsidP="005235BC">
      <w:pPr>
        <w:jc w:val="center"/>
        <w:rPr>
          <w:b/>
          <w:sz w:val="24"/>
          <w:szCs w:val="24"/>
        </w:rPr>
      </w:pPr>
    </w:p>
    <w:p w:rsidR="00017AD2" w:rsidRDefault="00017AD2"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D75D67" w:rsidRDefault="009B004F" w:rsidP="00D75D67">
      <w:pPr>
        <w:jc w:val="center"/>
        <w:rPr>
          <w:b/>
          <w:bCs/>
          <w:sz w:val="22"/>
          <w:szCs w:val="22"/>
        </w:rPr>
      </w:pPr>
      <w:r>
        <w:rPr>
          <w:b/>
          <w:bCs/>
          <w:sz w:val="22"/>
          <w:szCs w:val="22"/>
        </w:rPr>
        <w:t>17-</w:t>
      </w:r>
      <w:proofErr w:type="gramStart"/>
      <w:r>
        <w:rPr>
          <w:b/>
          <w:bCs/>
          <w:sz w:val="22"/>
          <w:szCs w:val="22"/>
        </w:rPr>
        <w:t>21</w:t>
      </w:r>
      <w:r w:rsidR="00D75D67">
        <w:rPr>
          <w:b/>
          <w:bCs/>
          <w:sz w:val="22"/>
          <w:szCs w:val="22"/>
        </w:rPr>
        <w:t xml:space="preserve">  Mart</w:t>
      </w:r>
      <w:proofErr w:type="gramEnd"/>
      <w:r w:rsidR="00D75D67">
        <w:rPr>
          <w:b/>
          <w:bCs/>
          <w:sz w:val="22"/>
          <w:szCs w:val="22"/>
        </w:rPr>
        <w:t xml:space="preserve"> 2025</w:t>
      </w:r>
    </w:p>
    <w:p w:rsidR="005235BC" w:rsidRPr="00D846F3" w:rsidRDefault="00BF0C52" w:rsidP="005235BC">
      <w:pPr>
        <w:jc w:val="right"/>
        <w:rPr>
          <w:b/>
          <w:bCs/>
          <w:sz w:val="22"/>
          <w:szCs w:val="22"/>
        </w:rPr>
      </w:pPr>
      <w:r>
        <w:rPr>
          <w:b/>
          <w:bCs/>
          <w:sz w:val="22"/>
          <w:szCs w:val="22"/>
        </w:rPr>
        <w:t>2</w:t>
      </w:r>
      <w:r w:rsidR="00D75D67">
        <w:rPr>
          <w:b/>
          <w:bCs/>
          <w:sz w:val="22"/>
          <w:szCs w:val="22"/>
        </w:rPr>
        <w:t>5</w:t>
      </w:r>
      <w:r w:rsidR="005235BC">
        <w:rPr>
          <w:b/>
          <w:bCs/>
          <w:sz w:val="22"/>
          <w:szCs w:val="22"/>
        </w:rPr>
        <w:t>.Hafta</w:t>
      </w:r>
    </w:p>
    <w:p w:rsidR="00D75D67" w:rsidRPr="00D846F3" w:rsidRDefault="005235BC" w:rsidP="00D75D67">
      <w:pPr>
        <w:rPr>
          <w:b/>
          <w:sz w:val="22"/>
          <w:szCs w:val="22"/>
        </w:rPr>
      </w:pPr>
      <w:r w:rsidRPr="00D846F3">
        <w:rPr>
          <w:b/>
          <w:sz w:val="22"/>
          <w:szCs w:val="22"/>
        </w:rPr>
        <w:t xml:space="preserve">   </w:t>
      </w:r>
      <w:r w:rsidR="00D75D67"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75D67" w:rsidRPr="00D846F3" w:rsidTr="00DB49EA">
        <w:trPr>
          <w:cantSplit/>
          <w:jc w:val="center"/>
        </w:trPr>
        <w:tc>
          <w:tcPr>
            <w:tcW w:w="2818" w:type="dxa"/>
            <w:tcBorders>
              <w:top w:val="single" w:sz="8" w:space="0" w:color="auto"/>
              <w:left w:val="single" w:sz="8" w:space="0" w:color="auto"/>
              <w:right w:val="single" w:sz="8" w:space="0" w:color="auto"/>
            </w:tcBorders>
          </w:tcPr>
          <w:p w:rsidR="00D75D67" w:rsidRPr="00D846F3" w:rsidRDefault="00D75D67"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D75D67" w:rsidRPr="00D846F3" w:rsidRDefault="00D75D67" w:rsidP="00DB49EA">
            <w:pPr>
              <w:spacing w:line="220" w:lineRule="exact"/>
              <w:rPr>
                <w:sz w:val="22"/>
                <w:szCs w:val="22"/>
              </w:rPr>
            </w:pPr>
            <w:proofErr w:type="gramStart"/>
            <w:r>
              <w:rPr>
                <w:sz w:val="22"/>
                <w:szCs w:val="22"/>
              </w:rPr>
              <w:t>5   ders</w:t>
            </w:r>
            <w:proofErr w:type="gramEnd"/>
            <w:r>
              <w:rPr>
                <w:sz w:val="22"/>
                <w:szCs w:val="22"/>
              </w:rPr>
              <w:t xml:space="preserve"> saati</w:t>
            </w:r>
          </w:p>
        </w:tc>
      </w:tr>
      <w:tr w:rsidR="00D75D67"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D75D67" w:rsidRPr="00D846F3" w:rsidRDefault="00D75D67"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D75D67" w:rsidRPr="00D846F3" w:rsidRDefault="00D75D67" w:rsidP="00DB49EA">
            <w:pPr>
              <w:tabs>
                <w:tab w:val="left" w:pos="284"/>
              </w:tabs>
              <w:spacing w:line="240" w:lineRule="exact"/>
              <w:rPr>
                <w:b/>
                <w:sz w:val="22"/>
                <w:szCs w:val="22"/>
              </w:rPr>
            </w:pPr>
            <w:r w:rsidRPr="00D846F3">
              <w:rPr>
                <w:b/>
                <w:sz w:val="22"/>
                <w:szCs w:val="22"/>
              </w:rPr>
              <w:t>MATEMATİK</w:t>
            </w:r>
          </w:p>
        </w:tc>
      </w:tr>
      <w:tr w:rsidR="00D75D67"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D75D67" w:rsidRPr="00D846F3" w:rsidRDefault="00D75D67"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D75D67" w:rsidRPr="00D846F3" w:rsidRDefault="00D75D67" w:rsidP="00DB49EA">
            <w:pPr>
              <w:tabs>
                <w:tab w:val="left" w:pos="284"/>
              </w:tabs>
              <w:spacing w:line="240" w:lineRule="exact"/>
              <w:rPr>
                <w:b/>
                <w:sz w:val="22"/>
                <w:szCs w:val="22"/>
              </w:rPr>
            </w:pPr>
            <w:r>
              <w:rPr>
                <w:b/>
                <w:sz w:val="22"/>
                <w:szCs w:val="22"/>
              </w:rPr>
              <w:t>3-</w:t>
            </w:r>
          </w:p>
        </w:tc>
      </w:tr>
      <w:tr w:rsidR="00D75D67" w:rsidRPr="00D846F3" w:rsidTr="00DB49EA">
        <w:trPr>
          <w:cantSplit/>
          <w:jc w:val="center"/>
        </w:trPr>
        <w:tc>
          <w:tcPr>
            <w:tcW w:w="2817" w:type="dxa"/>
            <w:tcBorders>
              <w:left w:val="single" w:sz="8" w:space="0" w:color="auto"/>
              <w:right w:val="single" w:sz="8" w:space="0" w:color="auto"/>
            </w:tcBorders>
            <w:vAlign w:val="center"/>
          </w:tcPr>
          <w:p w:rsidR="00D75D67" w:rsidRPr="00D846F3" w:rsidRDefault="00D75D67"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D75D67" w:rsidRPr="00D846F3" w:rsidRDefault="00D75D67" w:rsidP="00DB49EA">
            <w:pPr>
              <w:tabs>
                <w:tab w:val="left" w:pos="284"/>
              </w:tabs>
              <w:spacing w:line="240" w:lineRule="exact"/>
              <w:rPr>
                <w:b/>
                <w:sz w:val="22"/>
                <w:szCs w:val="22"/>
              </w:rPr>
            </w:pPr>
            <w:r>
              <w:rPr>
                <w:b/>
                <w:sz w:val="22"/>
                <w:szCs w:val="22"/>
              </w:rPr>
              <w:t xml:space="preserve">4. ÜNİTE </w:t>
            </w:r>
          </w:p>
        </w:tc>
      </w:tr>
      <w:tr w:rsidR="00D75D67"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D75D67" w:rsidRPr="00D846F3" w:rsidRDefault="00D75D67"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D75D67" w:rsidRPr="003212A3" w:rsidRDefault="00D75D67" w:rsidP="00DB49EA">
            <w:pPr>
              <w:tabs>
                <w:tab w:val="left" w:pos="284"/>
              </w:tabs>
              <w:spacing w:line="240" w:lineRule="exact"/>
              <w:rPr>
                <w:b/>
                <w:sz w:val="24"/>
                <w:szCs w:val="24"/>
              </w:rPr>
            </w:pPr>
            <w:r>
              <w:rPr>
                <w:b/>
                <w:sz w:val="24"/>
                <w:szCs w:val="24"/>
              </w:rPr>
              <w:t>Zamanı Ölçme- Paralarımız</w:t>
            </w:r>
          </w:p>
        </w:tc>
      </w:tr>
    </w:tbl>
    <w:p w:rsidR="00D75D67" w:rsidRPr="00D846F3" w:rsidRDefault="00D75D67" w:rsidP="00D75D67">
      <w:pPr>
        <w:ind w:firstLine="180"/>
        <w:rPr>
          <w:b/>
          <w:sz w:val="22"/>
          <w:szCs w:val="22"/>
        </w:rPr>
      </w:pPr>
    </w:p>
    <w:p w:rsidR="00D75D67" w:rsidRPr="00D846F3" w:rsidRDefault="00D75D67" w:rsidP="00D75D67">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75D67" w:rsidRPr="00D846F3"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75D67" w:rsidRPr="009731AB" w:rsidRDefault="00D75D67"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D75D67" w:rsidRDefault="00D75D67" w:rsidP="00DB49EA">
            <w:r w:rsidRPr="00BC7BC9">
              <w:t>M.3.3.5.4.Zaman ölçme birimlerinin kullanıldığı problemleri çözer.</w:t>
            </w:r>
          </w:p>
          <w:p w:rsidR="00D75D67" w:rsidRDefault="00D75D67" w:rsidP="00DB49EA">
            <w:r w:rsidRPr="00317E37">
              <w:rPr>
                <w:bCs/>
                <w:sz w:val="22"/>
                <w:szCs w:val="22"/>
              </w:rPr>
              <w:t>M.3.3.4.1. Lira ve kuruş ilişkisini gösterir.</w:t>
            </w:r>
          </w:p>
          <w:p w:rsidR="00D75D67" w:rsidRPr="00273707" w:rsidRDefault="00D75D67" w:rsidP="00DB49EA">
            <w:r w:rsidRPr="00317E37">
              <w:rPr>
                <w:bCs/>
                <w:sz w:val="22"/>
                <w:szCs w:val="22"/>
              </w:rPr>
              <w:t>M.3.3.4.2. Paralarımızla ilgili problemleri çözer.</w:t>
            </w:r>
          </w:p>
        </w:tc>
      </w:tr>
      <w:tr w:rsidR="00D75D67"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D75D67" w:rsidRPr="00645CD2" w:rsidRDefault="00D75D67" w:rsidP="00DB49EA">
            <w:pPr>
              <w:pStyle w:val="Balk2"/>
              <w:spacing w:line="240" w:lineRule="auto"/>
              <w:jc w:val="left"/>
              <w:rPr>
                <w:sz w:val="22"/>
                <w:szCs w:val="22"/>
              </w:rPr>
            </w:pPr>
            <w:r w:rsidRPr="00616991">
              <w:rPr>
                <w:sz w:val="22"/>
                <w:szCs w:val="22"/>
              </w:rPr>
              <w:t xml:space="preserve">ÖĞRENME-ÖĞRETME YÖNTEM </w:t>
            </w:r>
          </w:p>
          <w:p w:rsidR="00D75D67" w:rsidRPr="00645CD2" w:rsidRDefault="00D75D67"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75D67" w:rsidRPr="00882DDE" w:rsidRDefault="00D75D67"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D75D67"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D75D67" w:rsidRPr="00645CD2" w:rsidRDefault="00D75D67"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75D67" w:rsidRPr="00D846F3" w:rsidRDefault="00D75D67"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D75D67"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D75D67" w:rsidRPr="00EA21B5" w:rsidRDefault="00D75D67" w:rsidP="00DB49EA">
            <w:pPr>
              <w:pStyle w:val="stbilgi"/>
              <w:tabs>
                <w:tab w:val="left" w:pos="900"/>
              </w:tabs>
              <w:jc w:val="center"/>
              <w:rPr>
                <w:b/>
                <w:sz w:val="24"/>
                <w:szCs w:val="24"/>
                <w:u w:val="single"/>
              </w:rPr>
            </w:pPr>
            <w:r w:rsidRPr="00EA21B5">
              <w:rPr>
                <w:b/>
                <w:sz w:val="24"/>
                <w:szCs w:val="24"/>
              </w:rPr>
              <w:t>ETKİNLİK SÜRECİ</w:t>
            </w:r>
          </w:p>
        </w:tc>
      </w:tr>
      <w:tr w:rsidR="00D75D67"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D75D67" w:rsidRPr="004B553B" w:rsidRDefault="00D75D67" w:rsidP="00DB49EA">
            <w:pPr>
              <w:rPr>
                <w:sz w:val="24"/>
                <w:szCs w:val="24"/>
              </w:rPr>
            </w:pPr>
            <w:r w:rsidRPr="004B553B">
              <w:rPr>
                <w:sz w:val="24"/>
                <w:szCs w:val="24"/>
              </w:rPr>
              <w:t>*</w:t>
            </w:r>
            <w:r w:rsidRPr="004B553B">
              <w:rPr>
                <w:bCs/>
                <w:sz w:val="24"/>
                <w:szCs w:val="24"/>
              </w:rPr>
              <w:t xml:space="preserve"> </w:t>
            </w:r>
            <w:r w:rsidRPr="004B553B">
              <w:rPr>
                <w:sz w:val="24"/>
                <w:szCs w:val="24"/>
              </w:rPr>
              <w:t>Zaman ölçme birimlerinin kullanıldığı problemleri çözer.</w:t>
            </w:r>
          </w:p>
          <w:p w:rsidR="00D75D67" w:rsidRPr="004B553B" w:rsidRDefault="00D75D67" w:rsidP="00DB49EA">
            <w:pPr>
              <w:rPr>
                <w:bCs/>
                <w:sz w:val="24"/>
                <w:szCs w:val="24"/>
              </w:rPr>
            </w:pPr>
            <w:r w:rsidRPr="004B553B">
              <w:rPr>
                <w:sz w:val="24"/>
                <w:szCs w:val="24"/>
              </w:rPr>
              <w:t>*</w:t>
            </w:r>
            <w:r w:rsidRPr="004B553B">
              <w:rPr>
                <w:bCs/>
                <w:sz w:val="24"/>
                <w:szCs w:val="24"/>
              </w:rPr>
              <w:t xml:space="preserve"> Lira ve kuruş ilişkisini gösterir.</w:t>
            </w:r>
          </w:p>
          <w:p w:rsidR="00D75D67" w:rsidRPr="004B553B" w:rsidRDefault="00D75D67" w:rsidP="00DB49EA">
            <w:pPr>
              <w:pStyle w:val="stbilgi"/>
              <w:tabs>
                <w:tab w:val="left" w:pos="900"/>
              </w:tabs>
              <w:rPr>
                <w:sz w:val="24"/>
                <w:szCs w:val="24"/>
              </w:rPr>
            </w:pPr>
            <w:r w:rsidRPr="004B553B">
              <w:rPr>
                <w:sz w:val="24"/>
                <w:szCs w:val="24"/>
              </w:rPr>
              <w:t>a) Örneğin 325 kuruş, 3 lira 25 kuruş şeklinde ifade edilir.</w:t>
            </w:r>
          </w:p>
          <w:p w:rsidR="00D75D67" w:rsidRPr="004B553B" w:rsidRDefault="00D75D67" w:rsidP="00DB49EA">
            <w:pPr>
              <w:rPr>
                <w:sz w:val="24"/>
                <w:szCs w:val="24"/>
              </w:rPr>
            </w:pPr>
            <w:r w:rsidRPr="004B553B">
              <w:rPr>
                <w:sz w:val="24"/>
                <w:szCs w:val="24"/>
              </w:rPr>
              <w:t>b) Ondalık gösterime yer verilmez.</w:t>
            </w:r>
          </w:p>
          <w:p w:rsidR="00D75D67" w:rsidRPr="004B553B" w:rsidRDefault="00D75D67" w:rsidP="00DB49EA">
            <w:pPr>
              <w:rPr>
                <w:sz w:val="24"/>
                <w:szCs w:val="24"/>
              </w:rPr>
            </w:pPr>
            <w:r w:rsidRPr="004B553B">
              <w:rPr>
                <w:sz w:val="24"/>
                <w:szCs w:val="24"/>
              </w:rPr>
              <w:t xml:space="preserve">* </w:t>
            </w:r>
            <w:r w:rsidRPr="004B553B">
              <w:rPr>
                <w:bCs/>
                <w:sz w:val="24"/>
                <w:szCs w:val="24"/>
              </w:rPr>
              <w:t>Paralarımızla ilgili problemleri çözer.</w:t>
            </w:r>
          </w:p>
          <w:p w:rsidR="00D75D67" w:rsidRPr="004B553B" w:rsidRDefault="00D75D67" w:rsidP="00DB49EA">
            <w:pPr>
              <w:pStyle w:val="stbilgi"/>
              <w:tabs>
                <w:tab w:val="left" w:pos="900"/>
              </w:tabs>
              <w:rPr>
                <w:sz w:val="24"/>
                <w:szCs w:val="24"/>
              </w:rPr>
            </w:pPr>
            <w:r w:rsidRPr="004B553B">
              <w:rPr>
                <w:sz w:val="24"/>
                <w:szCs w:val="24"/>
              </w:rPr>
              <w:t>a) Problemlerde tasarrufun önemine vurgu yapılır.</w:t>
            </w:r>
          </w:p>
          <w:p w:rsidR="00D75D67" w:rsidRPr="004B553B" w:rsidRDefault="00D75D67" w:rsidP="00DB49EA">
            <w:pPr>
              <w:pStyle w:val="stbilgi"/>
              <w:framePr w:hSpace="141" w:wrap="around" w:vAnchor="text" w:hAnchor="margin" w:y="-61"/>
              <w:tabs>
                <w:tab w:val="left" w:pos="900"/>
              </w:tabs>
              <w:rPr>
                <w:sz w:val="24"/>
                <w:szCs w:val="24"/>
              </w:rPr>
            </w:pPr>
            <w:r w:rsidRPr="004B553B">
              <w:rPr>
                <w:sz w:val="24"/>
                <w:szCs w:val="24"/>
              </w:rPr>
              <w:t>b) Problem kurmaya yönelik çalışmalara da yer verilir.</w:t>
            </w:r>
          </w:p>
          <w:p w:rsidR="00D75D67" w:rsidRPr="00CD7033" w:rsidRDefault="00D75D67" w:rsidP="00DB49EA">
            <w:pPr>
              <w:pStyle w:val="stbilgi"/>
              <w:framePr w:hSpace="141" w:wrap="around" w:vAnchor="text" w:hAnchor="margin" w:y="-61"/>
              <w:tabs>
                <w:tab w:val="left" w:pos="900"/>
              </w:tabs>
              <w:rPr>
                <w:sz w:val="24"/>
                <w:szCs w:val="24"/>
              </w:rPr>
            </w:pPr>
          </w:p>
        </w:tc>
      </w:tr>
      <w:tr w:rsidR="00D75D67" w:rsidRPr="00D846F3" w:rsidTr="00DB49EA">
        <w:trPr>
          <w:jc w:val="center"/>
        </w:trPr>
        <w:tc>
          <w:tcPr>
            <w:tcW w:w="2821" w:type="dxa"/>
            <w:tcBorders>
              <w:left w:val="single" w:sz="8" w:space="0" w:color="auto"/>
              <w:bottom w:val="single" w:sz="4" w:space="0" w:color="auto"/>
            </w:tcBorders>
            <w:vAlign w:val="center"/>
          </w:tcPr>
          <w:p w:rsidR="00D75D67" w:rsidRPr="00D846F3" w:rsidRDefault="00D75D67" w:rsidP="00DB49EA">
            <w:pPr>
              <w:rPr>
                <w:b/>
                <w:sz w:val="22"/>
                <w:szCs w:val="22"/>
              </w:rPr>
            </w:pPr>
            <w:r>
              <w:rPr>
                <w:b/>
                <w:sz w:val="22"/>
                <w:szCs w:val="22"/>
              </w:rPr>
              <w:t>Bireysel-</w:t>
            </w:r>
            <w:r w:rsidRPr="00D846F3">
              <w:rPr>
                <w:b/>
                <w:sz w:val="22"/>
                <w:szCs w:val="22"/>
              </w:rPr>
              <w:t>Grupla Öğrenme Etkinlikleri</w:t>
            </w:r>
          </w:p>
          <w:p w:rsidR="00D75D67" w:rsidRPr="00D846F3" w:rsidRDefault="00D75D67"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D75D67" w:rsidRPr="00D846F3" w:rsidRDefault="00D75D67" w:rsidP="00D75D67">
            <w:pPr>
              <w:rPr>
                <w:sz w:val="22"/>
                <w:szCs w:val="22"/>
              </w:rPr>
            </w:pPr>
            <w:r>
              <w:rPr>
                <w:sz w:val="22"/>
                <w:szCs w:val="22"/>
              </w:rPr>
              <w:t>Ders kitabındaki konu sonu değerlendirme çalışmaları yapılır.</w:t>
            </w:r>
          </w:p>
        </w:tc>
      </w:tr>
    </w:tbl>
    <w:p w:rsidR="00D75D67" w:rsidRPr="00D846F3" w:rsidRDefault="00D75D67" w:rsidP="00D75D67">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75D67" w:rsidRPr="00D846F3" w:rsidTr="00DB49EA">
        <w:trPr>
          <w:jc w:val="center"/>
        </w:trPr>
        <w:tc>
          <w:tcPr>
            <w:tcW w:w="2817" w:type="dxa"/>
            <w:tcBorders>
              <w:top w:val="single" w:sz="8" w:space="0" w:color="auto"/>
              <w:left w:val="single" w:sz="8" w:space="0" w:color="auto"/>
              <w:bottom w:val="single" w:sz="8" w:space="0" w:color="auto"/>
            </w:tcBorders>
            <w:vAlign w:val="center"/>
          </w:tcPr>
          <w:p w:rsidR="00D75D67" w:rsidRPr="00645CD2" w:rsidRDefault="00D75D67" w:rsidP="00DB49EA">
            <w:pPr>
              <w:pStyle w:val="Balk1"/>
              <w:jc w:val="left"/>
              <w:rPr>
                <w:sz w:val="22"/>
                <w:szCs w:val="22"/>
              </w:rPr>
            </w:pPr>
            <w:r w:rsidRPr="00616991">
              <w:rPr>
                <w:sz w:val="22"/>
                <w:szCs w:val="22"/>
              </w:rPr>
              <w:t>Ölçme-Değerlendirme:</w:t>
            </w:r>
          </w:p>
          <w:p w:rsidR="00D75D67" w:rsidRPr="00D846F3" w:rsidRDefault="00D75D67"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5D67" w:rsidRPr="00D846F3" w:rsidRDefault="00D75D67"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D75D67" w:rsidRPr="00D846F3" w:rsidRDefault="00D75D67" w:rsidP="00D75D67">
      <w:pPr>
        <w:pStyle w:val="Balk6"/>
        <w:ind w:firstLine="180"/>
        <w:rPr>
          <w:szCs w:val="22"/>
        </w:rPr>
      </w:pPr>
    </w:p>
    <w:p w:rsidR="00D75D67" w:rsidRPr="00D846F3" w:rsidRDefault="00D75D67" w:rsidP="00D75D67">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75D67" w:rsidRPr="00D846F3" w:rsidTr="00DB49EA">
        <w:trPr>
          <w:jc w:val="center"/>
        </w:trPr>
        <w:tc>
          <w:tcPr>
            <w:tcW w:w="2834" w:type="dxa"/>
            <w:tcBorders>
              <w:top w:val="single" w:sz="8" w:space="0" w:color="auto"/>
              <w:left w:val="single" w:sz="8" w:space="0" w:color="auto"/>
              <w:bottom w:val="single" w:sz="8" w:space="0" w:color="auto"/>
            </w:tcBorders>
            <w:vAlign w:val="center"/>
          </w:tcPr>
          <w:p w:rsidR="00D75D67" w:rsidRPr="00D846F3" w:rsidRDefault="00D75D67" w:rsidP="00DB49EA">
            <w:pPr>
              <w:rPr>
                <w:b/>
                <w:sz w:val="22"/>
                <w:szCs w:val="22"/>
              </w:rPr>
            </w:pPr>
            <w:r w:rsidRPr="00D846F3">
              <w:rPr>
                <w:b/>
                <w:sz w:val="22"/>
                <w:szCs w:val="22"/>
              </w:rPr>
              <w:t xml:space="preserve">Planın Uygulanmasına </w:t>
            </w:r>
          </w:p>
          <w:p w:rsidR="00D75D67" w:rsidRPr="00D846F3" w:rsidRDefault="00D75D67"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75D67" w:rsidRPr="00D846F3" w:rsidRDefault="00D75D67"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D75D67" w:rsidRPr="001975A8" w:rsidRDefault="00D75D67"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D75D67" w:rsidRDefault="00D75D67" w:rsidP="00D75D67">
      <w:pPr>
        <w:rPr>
          <w:b/>
          <w:sz w:val="22"/>
          <w:szCs w:val="22"/>
        </w:rPr>
      </w:pPr>
    </w:p>
    <w:p w:rsidR="00D75D67" w:rsidRDefault="00D75D67" w:rsidP="00D75D67">
      <w:pPr>
        <w:rPr>
          <w:b/>
          <w:sz w:val="22"/>
          <w:szCs w:val="22"/>
        </w:rPr>
      </w:pPr>
    </w:p>
    <w:p w:rsidR="00D75D67" w:rsidRPr="00CD7033" w:rsidRDefault="00D75D67" w:rsidP="00D75D67">
      <w:pPr>
        <w:rPr>
          <w:b/>
          <w:sz w:val="22"/>
          <w:szCs w:val="22"/>
        </w:rPr>
      </w:pPr>
      <w:r>
        <w:rPr>
          <w:b/>
          <w:sz w:val="22"/>
          <w:szCs w:val="22"/>
        </w:rPr>
        <w:t xml:space="preserve">Sınıf Öğretmeni                                                                                                                Okul Müdürü   </w:t>
      </w:r>
    </w:p>
    <w:p w:rsidR="00D75D67" w:rsidRDefault="00D75D67" w:rsidP="00D75D67">
      <w:pPr>
        <w:jc w:val="center"/>
        <w:rPr>
          <w:b/>
          <w:sz w:val="24"/>
          <w:szCs w:val="24"/>
        </w:rPr>
      </w:pPr>
    </w:p>
    <w:p w:rsidR="0072426A" w:rsidRPr="00CD7033" w:rsidRDefault="0072426A" w:rsidP="00D75D67">
      <w:pPr>
        <w:rPr>
          <w:b/>
          <w:sz w:val="22"/>
          <w:szCs w:val="22"/>
        </w:rPr>
      </w:pPr>
    </w:p>
    <w:p w:rsidR="00636BF1" w:rsidRDefault="00636BF1" w:rsidP="005235BC">
      <w:pPr>
        <w:jc w:val="center"/>
        <w:rPr>
          <w:b/>
          <w:sz w:val="24"/>
          <w:szCs w:val="24"/>
        </w:rPr>
      </w:pPr>
    </w:p>
    <w:p w:rsidR="009964B1" w:rsidRDefault="009964B1" w:rsidP="005235BC">
      <w:pPr>
        <w:jc w:val="center"/>
        <w:rPr>
          <w:b/>
          <w:sz w:val="24"/>
          <w:szCs w:val="24"/>
        </w:rPr>
      </w:pPr>
    </w:p>
    <w:p w:rsidR="00CA0187" w:rsidRDefault="00CA0187" w:rsidP="00404B9C">
      <w:pPr>
        <w:rPr>
          <w:b/>
          <w:sz w:val="24"/>
          <w:szCs w:val="24"/>
        </w:rPr>
      </w:pPr>
    </w:p>
    <w:p w:rsidR="00D75D67" w:rsidRDefault="00D75D67" w:rsidP="00404B9C">
      <w:pPr>
        <w:rPr>
          <w:b/>
          <w:sz w:val="24"/>
          <w:szCs w:val="24"/>
        </w:rPr>
      </w:pPr>
    </w:p>
    <w:p w:rsidR="00CA0187" w:rsidRDefault="00CA0187"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165DDE" w:rsidP="00173A30">
      <w:pPr>
        <w:jc w:val="center"/>
        <w:rPr>
          <w:b/>
          <w:sz w:val="24"/>
          <w:szCs w:val="24"/>
        </w:rPr>
      </w:pPr>
      <w:r>
        <w:rPr>
          <w:b/>
          <w:sz w:val="24"/>
          <w:szCs w:val="24"/>
        </w:rPr>
        <w:t>17-21 Mart 2025</w:t>
      </w:r>
    </w:p>
    <w:p w:rsidR="00E268BE" w:rsidRPr="008437A6" w:rsidRDefault="008764F1" w:rsidP="00EA0F3F">
      <w:pPr>
        <w:pStyle w:val="ListeParagraf"/>
        <w:jc w:val="right"/>
        <w:rPr>
          <w:b/>
          <w:bCs/>
          <w:sz w:val="24"/>
          <w:szCs w:val="24"/>
        </w:rPr>
      </w:pPr>
      <w:r>
        <w:rPr>
          <w:b/>
          <w:bCs/>
          <w:sz w:val="24"/>
          <w:szCs w:val="24"/>
        </w:rPr>
        <w:t>25</w:t>
      </w:r>
      <w:r w:rsidR="005235BC" w:rsidRPr="00FF48F1">
        <w:rPr>
          <w:b/>
          <w:bCs/>
          <w:sz w:val="24"/>
          <w:szCs w:val="24"/>
        </w:rPr>
        <w:t>.Hafta</w:t>
      </w:r>
    </w:p>
    <w:p w:rsidR="008764F1" w:rsidRPr="00015452" w:rsidRDefault="008764F1" w:rsidP="008764F1">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8764F1" w:rsidRPr="00015452" w:rsidTr="00DB49EA">
        <w:trPr>
          <w:cantSplit/>
          <w:jc w:val="center"/>
        </w:trPr>
        <w:tc>
          <w:tcPr>
            <w:tcW w:w="2818" w:type="dxa"/>
            <w:tcBorders>
              <w:top w:val="single" w:sz="8" w:space="0" w:color="auto"/>
              <w:left w:val="single" w:sz="8" w:space="0" w:color="auto"/>
              <w:right w:val="single" w:sz="8" w:space="0" w:color="auto"/>
            </w:tcBorders>
          </w:tcPr>
          <w:p w:rsidR="008764F1" w:rsidRPr="00015452" w:rsidRDefault="008764F1"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8764F1" w:rsidRPr="00015452" w:rsidRDefault="008764F1" w:rsidP="00DB49EA">
            <w:pPr>
              <w:spacing w:line="220" w:lineRule="exact"/>
              <w:rPr>
                <w:sz w:val="24"/>
                <w:szCs w:val="24"/>
              </w:rPr>
            </w:pPr>
            <w:r w:rsidRPr="00015452">
              <w:rPr>
                <w:sz w:val="24"/>
                <w:szCs w:val="24"/>
              </w:rPr>
              <w:t>1 ders saati</w:t>
            </w:r>
          </w:p>
        </w:tc>
      </w:tr>
      <w:tr w:rsidR="008764F1"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8764F1" w:rsidRPr="00015452" w:rsidRDefault="008764F1"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8764F1" w:rsidRPr="00015452" w:rsidRDefault="008764F1" w:rsidP="00DB49EA">
            <w:pPr>
              <w:tabs>
                <w:tab w:val="left" w:pos="284"/>
              </w:tabs>
              <w:spacing w:line="240" w:lineRule="exact"/>
              <w:rPr>
                <w:b/>
                <w:sz w:val="24"/>
                <w:szCs w:val="24"/>
              </w:rPr>
            </w:pPr>
            <w:r w:rsidRPr="00015452">
              <w:rPr>
                <w:b/>
                <w:sz w:val="24"/>
                <w:szCs w:val="24"/>
              </w:rPr>
              <w:t>MÜZİK</w:t>
            </w:r>
          </w:p>
        </w:tc>
      </w:tr>
      <w:tr w:rsidR="008764F1"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8764F1" w:rsidRPr="00015452" w:rsidRDefault="008764F1"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8764F1" w:rsidRPr="00015452" w:rsidRDefault="008764F1" w:rsidP="00DB49EA">
            <w:pPr>
              <w:tabs>
                <w:tab w:val="left" w:pos="284"/>
              </w:tabs>
              <w:spacing w:line="240" w:lineRule="exact"/>
              <w:rPr>
                <w:b/>
                <w:sz w:val="24"/>
                <w:szCs w:val="24"/>
              </w:rPr>
            </w:pPr>
            <w:r w:rsidRPr="00015452">
              <w:rPr>
                <w:b/>
                <w:sz w:val="24"/>
                <w:szCs w:val="24"/>
              </w:rPr>
              <w:t>3-</w:t>
            </w:r>
          </w:p>
        </w:tc>
      </w:tr>
      <w:tr w:rsidR="008764F1" w:rsidRPr="00015452" w:rsidTr="00DB49EA">
        <w:trPr>
          <w:cantSplit/>
          <w:jc w:val="center"/>
        </w:trPr>
        <w:tc>
          <w:tcPr>
            <w:tcW w:w="2817" w:type="dxa"/>
            <w:tcBorders>
              <w:left w:val="single" w:sz="8" w:space="0" w:color="auto"/>
              <w:right w:val="single" w:sz="8" w:space="0" w:color="auto"/>
            </w:tcBorders>
            <w:vAlign w:val="center"/>
          </w:tcPr>
          <w:p w:rsidR="008764F1" w:rsidRPr="00015452" w:rsidRDefault="008764F1"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8764F1" w:rsidRPr="00277A74" w:rsidRDefault="008764F1" w:rsidP="00DB49EA">
            <w:pPr>
              <w:tabs>
                <w:tab w:val="left" w:pos="284"/>
              </w:tabs>
              <w:spacing w:line="240" w:lineRule="exact"/>
              <w:rPr>
                <w:b/>
                <w:sz w:val="24"/>
                <w:szCs w:val="24"/>
              </w:rPr>
            </w:pPr>
            <w:r w:rsidRPr="00277A74">
              <w:rPr>
                <w:b/>
                <w:sz w:val="24"/>
                <w:szCs w:val="24"/>
              </w:rPr>
              <w:t>C. MÜZİKSEL YARATICILIK</w:t>
            </w:r>
          </w:p>
        </w:tc>
      </w:tr>
    </w:tbl>
    <w:p w:rsidR="008764F1" w:rsidRPr="00015452" w:rsidRDefault="008764F1" w:rsidP="008764F1">
      <w:pPr>
        <w:ind w:firstLine="180"/>
        <w:rPr>
          <w:b/>
          <w:sz w:val="24"/>
          <w:szCs w:val="24"/>
        </w:rPr>
      </w:pPr>
    </w:p>
    <w:p w:rsidR="008764F1" w:rsidRPr="00015452" w:rsidRDefault="008764F1" w:rsidP="008764F1">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8764F1" w:rsidRPr="00015452" w:rsidTr="008764F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764F1" w:rsidRPr="00E756EB" w:rsidRDefault="008764F1"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8764F1" w:rsidRPr="00E756EB" w:rsidRDefault="008764F1" w:rsidP="00DB49EA">
            <w:pPr>
              <w:rPr>
                <w:sz w:val="24"/>
                <w:szCs w:val="24"/>
              </w:rPr>
            </w:pPr>
            <w:r w:rsidRPr="00DF05C4">
              <w:rPr>
                <w:bCs/>
                <w:sz w:val="22"/>
                <w:szCs w:val="22"/>
              </w:rPr>
              <w:t>Mü.3.C.3. Ezgi denemeleri yapar</w:t>
            </w:r>
          </w:p>
        </w:tc>
      </w:tr>
      <w:tr w:rsidR="008764F1" w:rsidRPr="00015452" w:rsidTr="008764F1">
        <w:trPr>
          <w:jc w:val="center"/>
        </w:trPr>
        <w:tc>
          <w:tcPr>
            <w:tcW w:w="2821" w:type="dxa"/>
            <w:tcBorders>
              <w:top w:val="single" w:sz="4" w:space="0" w:color="auto"/>
              <w:left w:val="single" w:sz="4" w:space="0" w:color="auto"/>
              <w:bottom w:val="single" w:sz="4" w:space="0" w:color="auto"/>
              <w:right w:val="nil"/>
            </w:tcBorders>
            <w:vAlign w:val="center"/>
          </w:tcPr>
          <w:p w:rsidR="008764F1" w:rsidRPr="00015452" w:rsidRDefault="008764F1" w:rsidP="00DB49EA">
            <w:pPr>
              <w:pStyle w:val="Balk2"/>
              <w:spacing w:line="240" w:lineRule="auto"/>
              <w:jc w:val="left"/>
              <w:rPr>
                <w:sz w:val="24"/>
                <w:szCs w:val="24"/>
              </w:rPr>
            </w:pPr>
            <w:r w:rsidRPr="00015452">
              <w:rPr>
                <w:sz w:val="24"/>
                <w:szCs w:val="24"/>
              </w:rPr>
              <w:t xml:space="preserve">ÖĞRENME-ÖĞRETME YÖNTEM </w:t>
            </w:r>
          </w:p>
          <w:p w:rsidR="008764F1" w:rsidRPr="00015452" w:rsidRDefault="008764F1"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764F1" w:rsidRPr="009731AB" w:rsidRDefault="008764F1"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8764F1" w:rsidRPr="00015452" w:rsidTr="008764F1">
        <w:trPr>
          <w:jc w:val="center"/>
        </w:trPr>
        <w:tc>
          <w:tcPr>
            <w:tcW w:w="2821" w:type="dxa"/>
            <w:tcBorders>
              <w:top w:val="single" w:sz="4" w:space="0" w:color="auto"/>
              <w:left w:val="single" w:sz="4" w:space="0" w:color="auto"/>
              <w:bottom w:val="single" w:sz="4" w:space="0" w:color="auto"/>
              <w:right w:val="nil"/>
            </w:tcBorders>
            <w:vAlign w:val="center"/>
          </w:tcPr>
          <w:p w:rsidR="008764F1" w:rsidRPr="00015452" w:rsidRDefault="008764F1"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764F1" w:rsidRPr="009731AB" w:rsidRDefault="00165DDE" w:rsidP="00DB49EA">
            <w:pPr>
              <w:rPr>
                <w:sz w:val="24"/>
                <w:szCs w:val="24"/>
              </w:rPr>
            </w:pPr>
            <w:r>
              <w:rPr>
                <w:sz w:val="24"/>
                <w:szCs w:val="24"/>
              </w:rPr>
              <w:t>Etkileşimli tahta, Ders k</w:t>
            </w:r>
            <w:r w:rsidR="008764F1" w:rsidRPr="009731AB">
              <w:rPr>
                <w:sz w:val="24"/>
                <w:szCs w:val="24"/>
              </w:rPr>
              <w:t>itabı,</w:t>
            </w:r>
          </w:p>
        </w:tc>
      </w:tr>
      <w:tr w:rsidR="008764F1" w:rsidRPr="00015452" w:rsidTr="008764F1">
        <w:trPr>
          <w:cantSplit/>
          <w:jc w:val="center"/>
        </w:trPr>
        <w:tc>
          <w:tcPr>
            <w:tcW w:w="10125" w:type="dxa"/>
            <w:gridSpan w:val="2"/>
            <w:tcBorders>
              <w:left w:val="single" w:sz="8" w:space="0" w:color="auto"/>
              <w:bottom w:val="single" w:sz="8" w:space="0" w:color="auto"/>
              <w:right w:val="single" w:sz="8" w:space="0" w:color="auto"/>
            </w:tcBorders>
            <w:vAlign w:val="center"/>
          </w:tcPr>
          <w:p w:rsidR="008764F1" w:rsidRPr="009731AB" w:rsidRDefault="008764F1" w:rsidP="00DB49EA">
            <w:pPr>
              <w:jc w:val="center"/>
              <w:rPr>
                <w:b/>
                <w:sz w:val="24"/>
                <w:szCs w:val="24"/>
              </w:rPr>
            </w:pPr>
            <w:r w:rsidRPr="009731AB">
              <w:rPr>
                <w:b/>
                <w:sz w:val="24"/>
                <w:szCs w:val="24"/>
              </w:rPr>
              <w:t>ETKİNLİK SÜRECİ</w:t>
            </w:r>
          </w:p>
        </w:tc>
      </w:tr>
      <w:tr w:rsidR="008764F1" w:rsidRPr="00015452" w:rsidTr="008764F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764F1" w:rsidRPr="00BD1916" w:rsidRDefault="008764F1" w:rsidP="00DB49EA">
            <w:pPr>
              <w:pStyle w:val="AralkYok"/>
              <w:rPr>
                <w:rFonts w:ascii="Times New Roman" w:hAnsi="Times New Roman"/>
                <w:iCs/>
                <w:sz w:val="24"/>
                <w:szCs w:val="24"/>
              </w:rPr>
            </w:pPr>
            <w:r w:rsidRPr="00BD1916">
              <w:rPr>
                <w:rFonts w:ascii="Times New Roman" w:hAnsi="Times New Roman"/>
                <w:iCs/>
                <w:sz w:val="24"/>
                <w:szCs w:val="24"/>
              </w:rPr>
              <w:t>* Öğrencilerden, hissettikleri duygu ve düşüncelerini sınıfta var olan çalgılar veya sesleri ile doğaçlama ezgiye dönüştürmeleri istenir.</w:t>
            </w:r>
          </w:p>
          <w:p w:rsidR="008764F1" w:rsidRPr="0052138C" w:rsidRDefault="008764F1" w:rsidP="00DB49EA">
            <w:pPr>
              <w:pStyle w:val="AralkYok"/>
              <w:rPr>
                <w:rFonts w:ascii="Times New Roman" w:hAnsi="Times New Roman"/>
                <w:iCs/>
                <w:sz w:val="24"/>
                <w:szCs w:val="24"/>
              </w:rPr>
            </w:pPr>
          </w:p>
          <w:p w:rsidR="008764F1" w:rsidRPr="009731AB" w:rsidRDefault="008764F1" w:rsidP="00DB49EA">
            <w:pPr>
              <w:pStyle w:val="AralkYok"/>
              <w:rPr>
                <w:sz w:val="24"/>
                <w:szCs w:val="24"/>
              </w:rPr>
            </w:pPr>
            <w:r w:rsidRPr="0052138C">
              <w:rPr>
                <w:rFonts w:ascii="Times New Roman" w:hAnsi="Times New Roman"/>
                <w:iCs/>
                <w:sz w:val="24"/>
                <w:szCs w:val="24"/>
              </w:rPr>
              <w:t xml:space="preserve">Ders </w:t>
            </w:r>
            <w:proofErr w:type="gramStart"/>
            <w:r w:rsidRPr="0052138C">
              <w:rPr>
                <w:rFonts w:ascii="Times New Roman" w:hAnsi="Times New Roman"/>
                <w:iCs/>
                <w:sz w:val="24"/>
                <w:szCs w:val="24"/>
              </w:rPr>
              <w:t xml:space="preserve">kitabındaki </w:t>
            </w:r>
            <w:r>
              <w:rPr>
                <w:rFonts w:ascii="Times New Roman" w:hAnsi="Times New Roman"/>
                <w:iCs/>
                <w:sz w:val="24"/>
                <w:szCs w:val="24"/>
              </w:rPr>
              <w:t xml:space="preserve"> </w:t>
            </w:r>
            <w:r w:rsidRPr="0052138C">
              <w:rPr>
                <w:rFonts w:ascii="Times New Roman" w:hAnsi="Times New Roman"/>
                <w:iCs/>
                <w:sz w:val="24"/>
                <w:szCs w:val="24"/>
              </w:rPr>
              <w:t>etkinlikler</w:t>
            </w:r>
            <w:proofErr w:type="gramEnd"/>
            <w:r w:rsidRPr="0052138C">
              <w:rPr>
                <w:rFonts w:ascii="Times New Roman" w:hAnsi="Times New Roman"/>
                <w:iCs/>
                <w:sz w:val="24"/>
                <w:szCs w:val="24"/>
              </w:rPr>
              <w:t xml:space="preserve"> yapılır.</w:t>
            </w:r>
          </w:p>
        </w:tc>
      </w:tr>
      <w:tr w:rsidR="008764F1" w:rsidRPr="00015452" w:rsidTr="008764F1">
        <w:trPr>
          <w:jc w:val="center"/>
        </w:trPr>
        <w:tc>
          <w:tcPr>
            <w:tcW w:w="2821" w:type="dxa"/>
            <w:tcBorders>
              <w:left w:val="single" w:sz="8" w:space="0" w:color="auto"/>
              <w:bottom w:val="single" w:sz="4" w:space="0" w:color="auto"/>
            </w:tcBorders>
            <w:vAlign w:val="center"/>
          </w:tcPr>
          <w:p w:rsidR="008764F1" w:rsidRPr="00015452" w:rsidRDefault="008764F1" w:rsidP="00DB49EA">
            <w:pPr>
              <w:rPr>
                <w:b/>
                <w:sz w:val="24"/>
                <w:szCs w:val="24"/>
              </w:rPr>
            </w:pPr>
            <w:r w:rsidRPr="00015452">
              <w:rPr>
                <w:b/>
                <w:sz w:val="24"/>
                <w:szCs w:val="24"/>
              </w:rPr>
              <w:t>Bireysel ve Grupla Öğrenme Etkinlikleri</w:t>
            </w:r>
          </w:p>
          <w:p w:rsidR="008764F1" w:rsidRPr="00015452" w:rsidRDefault="008764F1"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8764F1" w:rsidRPr="009731AB" w:rsidRDefault="008764F1" w:rsidP="00DB49EA">
            <w:pPr>
              <w:rPr>
                <w:sz w:val="24"/>
                <w:szCs w:val="24"/>
              </w:rPr>
            </w:pPr>
            <w:r w:rsidRPr="009731AB">
              <w:rPr>
                <w:sz w:val="24"/>
                <w:szCs w:val="24"/>
              </w:rPr>
              <w:t>Birlikte şarkı söylerken hangi kurallara uymalıyız?</w:t>
            </w:r>
          </w:p>
        </w:tc>
      </w:tr>
    </w:tbl>
    <w:p w:rsidR="008764F1" w:rsidRPr="00015452" w:rsidRDefault="008764F1" w:rsidP="008764F1">
      <w:pPr>
        <w:pStyle w:val="Balk6"/>
        <w:ind w:firstLine="180"/>
        <w:rPr>
          <w:sz w:val="24"/>
          <w:szCs w:val="24"/>
        </w:rPr>
      </w:pPr>
    </w:p>
    <w:p w:rsidR="008764F1" w:rsidRPr="00015452" w:rsidRDefault="008764F1" w:rsidP="008764F1">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8764F1" w:rsidRPr="00015452" w:rsidTr="00DB49EA">
        <w:trPr>
          <w:jc w:val="center"/>
        </w:trPr>
        <w:tc>
          <w:tcPr>
            <w:tcW w:w="2817" w:type="dxa"/>
            <w:tcBorders>
              <w:top w:val="single" w:sz="8" w:space="0" w:color="auto"/>
              <w:left w:val="single" w:sz="8" w:space="0" w:color="auto"/>
              <w:bottom w:val="single" w:sz="8" w:space="0" w:color="auto"/>
            </w:tcBorders>
            <w:vAlign w:val="center"/>
          </w:tcPr>
          <w:p w:rsidR="008764F1" w:rsidRPr="00015452" w:rsidRDefault="008764F1" w:rsidP="00DB49EA">
            <w:pPr>
              <w:pStyle w:val="Balk1"/>
              <w:jc w:val="left"/>
              <w:rPr>
                <w:szCs w:val="24"/>
              </w:rPr>
            </w:pPr>
            <w:r w:rsidRPr="00015452">
              <w:rPr>
                <w:szCs w:val="24"/>
              </w:rPr>
              <w:t>Ölçme-Değerlendirme:</w:t>
            </w:r>
          </w:p>
          <w:p w:rsidR="008764F1" w:rsidRPr="00015452" w:rsidRDefault="008764F1" w:rsidP="00DB49EA">
            <w:pPr>
              <w:rPr>
                <w:b/>
                <w:sz w:val="24"/>
                <w:szCs w:val="24"/>
              </w:rPr>
            </w:pPr>
            <w:r w:rsidRPr="00015452">
              <w:rPr>
                <w:b/>
                <w:sz w:val="24"/>
                <w:szCs w:val="24"/>
              </w:rPr>
              <w:t xml:space="preserve">Bireysel ve grupla öğrenme ölçme değerlendirmeler </w:t>
            </w:r>
          </w:p>
          <w:p w:rsidR="008764F1" w:rsidRPr="00015452" w:rsidRDefault="008764F1"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8764F1" w:rsidRPr="00015452" w:rsidRDefault="008764F1"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8764F1" w:rsidRPr="00015452" w:rsidRDefault="008764F1" w:rsidP="008764F1">
      <w:pPr>
        <w:pStyle w:val="Balk6"/>
        <w:ind w:firstLine="180"/>
        <w:rPr>
          <w:sz w:val="24"/>
          <w:szCs w:val="24"/>
        </w:rPr>
      </w:pPr>
    </w:p>
    <w:p w:rsidR="008764F1" w:rsidRPr="00015452" w:rsidRDefault="008764F1" w:rsidP="008764F1">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8764F1" w:rsidRPr="00015452" w:rsidTr="00DB49EA">
        <w:trPr>
          <w:jc w:val="center"/>
        </w:trPr>
        <w:tc>
          <w:tcPr>
            <w:tcW w:w="2834" w:type="dxa"/>
            <w:tcBorders>
              <w:top w:val="single" w:sz="8" w:space="0" w:color="auto"/>
              <w:left w:val="single" w:sz="8" w:space="0" w:color="auto"/>
              <w:bottom w:val="single" w:sz="8" w:space="0" w:color="auto"/>
            </w:tcBorders>
            <w:vAlign w:val="center"/>
          </w:tcPr>
          <w:p w:rsidR="008764F1" w:rsidRPr="00015452" w:rsidRDefault="008764F1" w:rsidP="00DB49EA">
            <w:pPr>
              <w:rPr>
                <w:b/>
                <w:sz w:val="24"/>
                <w:szCs w:val="24"/>
              </w:rPr>
            </w:pPr>
            <w:r w:rsidRPr="00015452">
              <w:rPr>
                <w:b/>
                <w:sz w:val="24"/>
                <w:szCs w:val="24"/>
              </w:rPr>
              <w:t xml:space="preserve">Planın Uygulanmasına </w:t>
            </w:r>
          </w:p>
          <w:p w:rsidR="008764F1" w:rsidRPr="00015452" w:rsidRDefault="008764F1"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8764F1" w:rsidRPr="00015452" w:rsidRDefault="008764F1" w:rsidP="00DB49EA">
            <w:pPr>
              <w:autoSpaceDE w:val="0"/>
              <w:autoSpaceDN w:val="0"/>
              <w:adjustRightInd w:val="0"/>
              <w:rPr>
                <w:sz w:val="24"/>
                <w:szCs w:val="24"/>
              </w:rPr>
            </w:pPr>
          </w:p>
          <w:p w:rsidR="008764F1" w:rsidRPr="00015452" w:rsidRDefault="008764F1"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8764F1" w:rsidRPr="00015452" w:rsidRDefault="008764F1" w:rsidP="00DB49EA">
            <w:pPr>
              <w:autoSpaceDE w:val="0"/>
              <w:autoSpaceDN w:val="0"/>
              <w:adjustRightInd w:val="0"/>
              <w:rPr>
                <w:sz w:val="24"/>
                <w:szCs w:val="24"/>
              </w:rPr>
            </w:pPr>
          </w:p>
        </w:tc>
      </w:tr>
    </w:tbl>
    <w:p w:rsidR="008764F1" w:rsidRPr="00015452" w:rsidRDefault="008764F1" w:rsidP="008764F1">
      <w:pPr>
        <w:rPr>
          <w:b/>
          <w:sz w:val="24"/>
          <w:szCs w:val="24"/>
        </w:rPr>
      </w:pPr>
    </w:p>
    <w:p w:rsidR="008764F1" w:rsidRPr="00015452" w:rsidRDefault="008764F1" w:rsidP="008764F1">
      <w:pPr>
        <w:rPr>
          <w:b/>
          <w:sz w:val="24"/>
          <w:szCs w:val="24"/>
        </w:rPr>
      </w:pPr>
    </w:p>
    <w:p w:rsidR="008764F1" w:rsidRPr="00023E68" w:rsidRDefault="008764F1" w:rsidP="008764F1">
      <w:pPr>
        <w:rPr>
          <w:b/>
          <w:sz w:val="24"/>
          <w:szCs w:val="24"/>
        </w:rPr>
      </w:pPr>
      <w:r w:rsidRPr="00015452">
        <w:rPr>
          <w:b/>
          <w:sz w:val="24"/>
          <w:szCs w:val="24"/>
        </w:rPr>
        <w:t xml:space="preserve">Sınıf Öğretmeni                                                                                                  </w:t>
      </w:r>
      <w:r w:rsidRPr="00023E68">
        <w:rPr>
          <w:b/>
          <w:sz w:val="24"/>
          <w:szCs w:val="24"/>
        </w:rPr>
        <w:t xml:space="preserve">Okul Müdürü    </w:t>
      </w:r>
    </w:p>
    <w:p w:rsidR="008764F1" w:rsidRDefault="008764F1" w:rsidP="008764F1">
      <w:pPr>
        <w:rPr>
          <w:sz w:val="24"/>
          <w:szCs w:val="24"/>
        </w:rPr>
      </w:pPr>
    </w:p>
    <w:p w:rsidR="008764F1" w:rsidRPr="0072691F" w:rsidRDefault="008764F1" w:rsidP="008764F1">
      <w:pPr>
        <w:rPr>
          <w:b/>
          <w:sz w:val="24"/>
          <w:szCs w:val="24"/>
        </w:rPr>
      </w:pPr>
    </w:p>
    <w:p w:rsidR="004B553B" w:rsidRDefault="004B553B" w:rsidP="00AF3456">
      <w:pPr>
        <w:rPr>
          <w:b/>
          <w:sz w:val="24"/>
          <w:szCs w:val="24"/>
        </w:rPr>
      </w:pPr>
    </w:p>
    <w:p w:rsidR="00165DDE" w:rsidRDefault="00165DDE" w:rsidP="00AF3456">
      <w:pPr>
        <w:rPr>
          <w:b/>
          <w:sz w:val="24"/>
          <w:szCs w:val="24"/>
        </w:rPr>
      </w:pPr>
    </w:p>
    <w:p w:rsidR="00165DDE" w:rsidRDefault="00165DDE" w:rsidP="00AF3456">
      <w:pPr>
        <w:rPr>
          <w:b/>
          <w:sz w:val="24"/>
          <w:szCs w:val="24"/>
        </w:rPr>
      </w:pPr>
    </w:p>
    <w:p w:rsidR="00165DDE" w:rsidRDefault="00165DDE" w:rsidP="00AF3456">
      <w:pPr>
        <w:rPr>
          <w:b/>
          <w:sz w:val="24"/>
          <w:szCs w:val="24"/>
        </w:rPr>
      </w:pPr>
    </w:p>
    <w:p w:rsidR="00165DDE" w:rsidRDefault="00165DDE" w:rsidP="00AF3456">
      <w:pPr>
        <w:rPr>
          <w:b/>
          <w:sz w:val="24"/>
          <w:szCs w:val="24"/>
        </w:rPr>
      </w:pPr>
    </w:p>
    <w:p w:rsidR="00165DDE" w:rsidRDefault="00165DDE" w:rsidP="00AF3456">
      <w:pPr>
        <w:rPr>
          <w:b/>
          <w:sz w:val="24"/>
          <w:szCs w:val="24"/>
        </w:rPr>
      </w:pPr>
    </w:p>
    <w:p w:rsidR="00404B9C" w:rsidRDefault="00404B9C"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FB49EC" w:rsidP="00173A30">
      <w:pPr>
        <w:jc w:val="center"/>
        <w:rPr>
          <w:b/>
          <w:sz w:val="24"/>
          <w:szCs w:val="24"/>
        </w:rPr>
      </w:pPr>
      <w:r>
        <w:rPr>
          <w:b/>
          <w:sz w:val="24"/>
          <w:szCs w:val="24"/>
        </w:rPr>
        <w:t>17-21 Mart 2025</w:t>
      </w:r>
    </w:p>
    <w:p w:rsidR="00277A74" w:rsidRDefault="006C54C2" w:rsidP="000544BD">
      <w:pPr>
        <w:jc w:val="right"/>
        <w:rPr>
          <w:b/>
          <w:sz w:val="24"/>
          <w:szCs w:val="24"/>
        </w:rPr>
      </w:pPr>
      <w:r>
        <w:rPr>
          <w:b/>
          <w:sz w:val="24"/>
          <w:szCs w:val="24"/>
        </w:rPr>
        <w:t>2</w:t>
      </w:r>
      <w:r w:rsidR="00B13CEC">
        <w:rPr>
          <w:b/>
          <w:sz w:val="24"/>
          <w:szCs w:val="24"/>
        </w:rPr>
        <w:t>5</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r w:rsidR="000544BD">
              <w:rPr>
                <w:b/>
                <w:sz w:val="24"/>
                <w:szCs w:val="24"/>
              </w:rPr>
              <w:t xml:space="preserve">  </w:t>
            </w:r>
            <w:proofErr w:type="gramStart"/>
            <w:r w:rsidR="00FB49EC">
              <w:rPr>
                <w:b/>
                <w:sz w:val="24"/>
                <w:szCs w:val="24"/>
              </w:rPr>
              <w:t>2</w:t>
            </w:r>
            <w:r w:rsidR="000544BD">
              <w:rPr>
                <w:b/>
                <w:sz w:val="24"/>
                <w:szCs w:val="24"/>
              </w:rPr>
              <w:t xml:space="preserve">  </w:t>
            </w:r>
            <w:r>
              <w:rPr>
                <w:b/>
                <w:sz w:val="24"/>
                <w:szCs w:val="24"/>
              </w:rPr>
              <w:t>ders</w:t>
            </w:r>
            <w:proofErr w:type="gramEnd"/>
            <w:r>
              <w:rPr>
                <w:b/>
                <w:sz w:val="24"/>
                <w:szCs w:val="24"/>
              </w:rPr>
              <w:t xml:space="preserve">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277A74" w:rsidRPr="00FB49EC" w:rsidRDefault="00B13CEC" w:rsidP="0077060A">
            <w:pPr>
              <w:rPr>
                <w:sz w:val="22"/>
              </w:rPr>
            </w:pPr>
            <w:r w:rsidRPr="00FB49EC">
              <w:rPr>
                <w:sz w:val="22"/>
              </w:rPr>
              <w:t>Gözleme dayalı çalışmalar</w:t>
            </w:r>
          </w:p>
          <w:p w:rsidR="00B13CEC" w:rsidRPr="004B553B" w:rsidRDefault="00B13CEC" w:rsidP="0077060A">
            <w:r w:rsidRPr="00FB49EC">
              <w:rPr>
                <w:sz w:val="22"/>
              </w:rPr>
              <w:t>Geleneksel oyunlar</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E26A0E" w:rsidRDefault="00277A74" w:rsidP="00277A74">
            <w:pPr>
              <w:rPr>
                <w:sz w:val="22"/>
                <w:szCs w:val="24"/>
              </w:rPr>
            </w:pPr>
            <w:r w:rsidRPr="00E26A0E">
              <w:rPr>
                <w:sz w:val="22"/>
              </w:rPr>
              <w:t>Örnek resimler, soru-cevap,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E26A0E" w:rsidRDefault="00B13CEC" w:rsidP="00277A74">
            <w:pPr>
              <w:rPr>
                <w:sz w:val="22"/>
                <w:szCs w:val="24"/>
              </w:rPr>
            </w:pPr>
            <w:r w:rsidRPr="00E26A0E">
              <w:rPr>
                <w:sz w:val="22"/>
                <w:szCs w:val="22"/>
              </w:rPr>
              <w:t>G</w:t>
            </w:r>
            <w:r w:rsidR="00277A74" w:rsidRPr="00E26A0E">
              <w:rPr>
                <w:sz w:val="22"/>
                <w:szCs w:val="22"/>
              </w:rPr>
              <w:t>örseller.</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B13CEC" w:rsidRPr="00B13CEC" w:rsidRDefault="00B13CEC" w:rsidP="00B13CEC">
            <w:pPr>
              <w:rPr>
                <w:b/>
                <w:sz w:val="22"/>
              </w:rPr>
            </w:pPr>
            <w:proofErr w:type="gramStart"/>
            <w:r w:rsidRPr="00B13CEC">
              <w:rPr>
                <w:b/>
                <w:sz w:val="22"/>
              </w:rPr>
              <w:t>Konu:Gözleme</w:t>
            </w:r>
            <w:proofErr w:type="gramEnd"/>
            <w:r w:rsidRPr="00B13CEC">
              <w:rPr>
                <w:b/>
                <w:sz w:val="22"/>
              </w:rPr>
              <w:t xml:space="preserve"> Dayalı Çalışmalar</w:t>
            </w:r>
          </w:p>
          <w:p w:rsidR="00B13CEC" w:rsidRPr="00B13CEC" w:rsidRDefault="00B13CEC" w:rsidP="00B13CEC">
            <w:pPr>
              <w:tabs>
                <w:tab w:val="left" w:pos="907"/>
              </w:tabs>
              <w:spacing w:line="240" w:lineRule="exact"/>
              <w:rPr>
                <w:sz w:val="22"/>
              </w:rPr>
            </w:pPr>
            <w:r w:rsidRPr="00B13CEC">
              <w:rPr>
                <w:sz w:val="22"/>
              </w:rPr>
              <w:t>Yakın çevresi ile ilgili gözlemlerine düşüncelerini katarak iki boyutlu çalışmaları aktarabilme</w:t>
            </w:r>
          </w:p>
          <w:p w:rsidR="00B13CEC" w:rsidRPr="00B13CEC" w:rsidRDefault="00B13CEC" w:rsidP="00B13CEC">
            <w:pPr>
              <w:rPr>
                <w:sz w:val="22"/>
              </w:rPr>
            </w:pPr>
            <w:r w:rsidRPr="00B13CEC">
              <w:rPr>
                <w:sz w:val="22"/>
              </w:rPr>
              <w:t>Yapacağınız çalışmada istediğiniz boyama tekniğini kullanabilirsiniz.</w:t>
            </w:r>
          </w:p>
          <w:p w:rsidR="00B13CEC" w:rsidRPr="00B13CEC" w:rsidRDefault="00B13CEC" w:rsidP="00B13CEC">
            <w:pPr>
              <w:rPr>
                <w:sz w:val="22"/>
              </w:rPr>
            </w:pPr>
            <w:r w:rsidRPr="00B13CEC">
              <w:rPr>
                <w:sz w:val="22"/>
              </w:rPr>
              <w:t>Yaşadığı çevre ile ilgili gözlemlerini yâda yaşadığı olaylar ile ilgili duygu ve düşüncelerini resim yoluyla anlatmaları istenecek.</w:t>
            </w:r>
          </w:p>
          <w:p w:rsidR="00B13CEC" w:rsidRPr="00B13CEC" w:rsidRDefault="00B13CEC" w:rsidP="00B13CEC">
            <w:pPr>
              <w:tabs>
                <w:tab w:val="left" w:pos="907"/>
              </w:tabs>
              <w:spacing w:line="240" w:lineRule="exact"/>
              <w:rPr>
                <w:b/>
                <w:bCs/>
                <w:sz w:val="22"/>
              </w:rPr>
            </w:pPr>
            <w:r w:rsidRPr="00B13CEC">
              <w:rPr>
                <w:sz w:val="22"/>
              </w:rPr>
              <w:t>Çalışma sırasında dilediği boyama tekniğini ve dilediği renkleri seçmesi, resmi kâğıdın büyüklüğüne uygun olarak yapması istenecek.</w:t>
            </w:r>
          </w:p>
          <w:p w:rsidR="00B13CEC" w:rsidRPr="00B13CEC" w:rsidRDefault="00B13CEC" w:rsidP="00B13CEC">
            <w:pPr>
              <w:rPr>
                <w:b/>
                <w:bCs/>
                <w:sz w:val="22"/>
              </w:rPr>
            </w:pPr>
          </w:p>
          <w:p w:rsidR="00B13CEC" w:rsidRPr="00B13CEC" w:rsidRDefault="00B13CEC" w:rsidP="00B13CEC">
            <w:pPr>
              <w:rPr>
                <w:sz w:val="22"/>
              </w:rPr>
            </w:pPr>
            <w:proofErr w:type="gramStart"/>
            <w:r w:rsidRPr="00B13CEC">
              <w:rPr>
                <w:b/>
                <w:bCs/>
                <w:sz w:val="22"/>
              </w:rPr>
              <w:t>Konu:Geleneksel</w:t>
            </w:r>
            <w:proofErr w:type="gramEnd"/>
            <w:r w:rsidRPr="00B13CEC">
              <w:rPr>
                <w:b/>
                <w:bCs/>
                <w:sz w:val="22"/>
              </w:rPr>
              <w:t xml:space="preserve"> Oyun. </w:t>
            </w:r>
            <w:r w:rsidRPr="00B13CEC">
              <w:rPr>
                <w:sz w:val="22"/>
              </w:rPr>
              <w:t>Geleneksel çocuk oyunlarını oynar.</w:t>
            </w:r>
          </w:p>
          <w:p w:rsidR="00B13CEC" w:rsidRPr="00B13CEC" w:rsidRDefault="00B13CEC" w:rsidP="00B13CEC">
            <w:pPr>
              <w:rPr>
                <w:b/>
                <w:sz w:val="22"/>
              </w:rPr>
            </w:pPr>
            <w:r w:rsidRPr="00B13CEC">
              <w:rPr>
                <w:b/>
                <w:sz w:val="22"/>
              </w:rPr>
              <w:t>Tuz Buz</w:t>
            </w:r>
          </w:p>
          <w:p w:rsidR="0077060A" w:rsidRPr="0077060A" w:rsidRDefault="00B13CEC" w:rsidP="00B13CEC">
            <w:r w:rsidRPr="00B13CEC">
              <w:rPr>
                <w:sz w:val="22"/>
              </w:rPr>
              <w:t xml:space="preserve">Bu oyun sıralı ya da daire şeklinde oturarak oynanır. Tempolu bir şekilde eller iki defa bacaklara vurulur. İki defa el çırpılır ve iki defa parmaklar </w:t>
            </w:r>
            <w:proofErr w:type="spellStart"/>
            <w:r w:rsidRPr="00B13CEC">
              <w:rPr>
                <w:sz w:val="22"/>
              </w:rPr>
              <w:t>şıklatılır</w:t>
            </w:r>
            <w:proofErr w:type="spellEnd"/>
            <w:r w:rsidRPr="00B13CEC">
              <w:rPr>
                <w:sz w:val="22"/>
              </w:rPr>
              <w:t xml:space="preserve">. Bu sırada Tuz Buz denir. Sıradaki oyuncu ise kelimelerin yerini değiştirerek tuz buzsa buz tuz, buz tuzsa tuz buz der. Şaşıran olursa ceza olarak bir hayvanı taklit eder. </w:t>
            </w: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D64E25" w:rsidRDefault="00277A74" w:rsidP="00277A74">
            <w:pPr>
              <w:rPr>
                <w:i/>
                <w:sz w:val="24"/>
                <w:szCs w:val="24"/>
              </w:rPr>
            </w:pPr>
            <w:r w:rsidRPr="00D64E25">
              <w:rPr>
                <w:rStyle w:val="Vurgu"/>
                <w:i w:val="0"/>
                <w:sz w:val="24"/>
                <w:szCs w:val="24"/>
              </w:rPr>
              <w:t>Arkadaşını dinlemeye istekli olma, birlikte hareket edebilme</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B13CEC" w:rsidRPr="002077D1" w:rsidRDefault="0077060A" w:rsidP="00B13CEC">
            <w:pPr>
              <w:tabs>
                <w:tab w:val="left" w:pos="224"/>
                <w:tab w:val="left" w:pos="366"/>
              </w:tabs>
            </w:pPr>
            <w:r w:rsidRPr="0072691F">
              <w:rPr>
                <w:sz w:val="24"/>
                <w:szCs w:val="24"/>
              </w:rPr>
              <w:t xml:space="preserve"> </w:t>
            </w:r>
            <w:r w:rsidR="00B13CEC" w:rsidRPr="002077D1">
              <w:rPr>
                <w:b/>
              </w:rPr>
              <w:t>1.</w:t>
            </w:r>
            <w:r w:rsidR="00B13CEC" w:rsidRPr="002077D1">
              <w:t xml:space="preserve">Yapılan çalışmaların kontrol edilmesi. </w:t>
            </w:r>
          </w:p>
          <w:p w:rsidR="00B13CEC" w:rsidRPr="002077D1" w:rsidRDefault="00B13CEC" w:rsidP="00B13CEC">
            <w:pPr>
              <w:tabs>
                <w:tab w:val="left" w:pos="224"/>
                <w:tab w:val="left" w:pos="366"/>
              </w:tabs>
              <w:rPr>
                <w:b/>
              </w:rPr>
            </w:pPr>
            <w:r w:rsidRPr="002077D1">
              <w:rPr>
                <w:b/>
              </w:rPr>
              <w:t>2.</w:t>
            </w:r>
            <w:r w:rsidRPr="002077D1">
              <w:t xml:space="preserve"> Sınıfça belirlenen çalışmaların panoya asılması.</w:t>
            </w:r>
          </w:p>
          <w:p w:rsidR="00B13CEC" w:rsidRPr="004A0620" w:rsidRDefault="00B13CEC" w:rsidP="00B13CEC">
            <w:pPr>
              <w:tabs>
                <w:tab w:val="left" w:pos="224"/>
                <w:tab w:val="left" w:pos="366"/>
              </w:tabs>
            </w:pPr>
            <w:r w:rsidRPr="004A0620">
              <w:t>1. Oyun kurallarına uyuyor mu?</w:t>
            </w:r>
          </w:p>
          <w:p w:rsidR="00B13CEC" w:rsidRPr="004A0620" w:rsidRDefault="00B13CEC" w:rsidP="00B13CEC">
            <w:pPr>
              <w:tabs>
                <w:tab w:val="left" w:pos="224"/>
                <w:tab w:val="left" w:pos="366"/>
              </w:tabs>
            </w:pPr>
            <w:r w:rsidRPr="004A0620">
              <w:t>2. Grup içindeki davranışları arkadaşlarıyla uyumlu mu?</w:t>
            </w:r>
          </w:p>
          <w:p w:rsidR="00277A74" w:rsidRPr="0072691F" w:rsidRDefault="00277A74" w:rsidP="0077060A">
            <w:pPr>
              <w:rPr>
                <w:sz w:val="24"/>
                <w:szCs w:val="24"/>
              </w:rPr>
            </w:pP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77060A" w:rsidRDefault="0077060A" w:rsidP="005235BC">
      <w:pPr>
        <w:jc w:val="center"/>
        <w:rPr>
          <w:b/>
          <w:sz w:val="22"/>
          <w:szCs w:val="22"/>
        </w:rPr>
      </w:pPr>
    </w:p>
    <w:p w:rsidR="0077060A" w:rsidRDefault="0077060A" w:rsidP="005235BC">
      <w:pPr>
        <w:jc w:val="center"/>
        <w:rPr>
          <w:b/>
          <w:sz w:val="22"/>
          <w:szCs w:val="22"/>
        </w:rPr>
      </w:pPr>
    </w:p>
    <w:p w:rsidR="00FB49EC" w:rsidRDefault="00FB49EC" w:rsidP="005235BC">
      <w:pPr>
        <w:jc w:val="center"/>
        <w:rPr>
          <w:b/>
          <w:sz w:val="22"/>
          <w:szCs w:val="22"/>
        </w:rPr>
      </w:pPr>
    </w:p>
    <w:p w:rsidR="00FB49EC" w:rsidRDefault="00FB49EC"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AB577E" w:rsidP="00173A30">
      <w:pPr>
        <w:jc w:val="center"/>
        <w:rPr>
          <w:b/>
          <w:sz w:val="24"/>
          <w:szCs w:val="24"/>
        </w:rPr>
      </w:pPr>
      <w:r>
        <w:rPr>
          <w:b/>
          <w:sz w:val="24"/>
          <w:szCs w:val="24"/>
        </w:rPr>
        <w:t>17-21 Mart 2025</w:t>
      </w:r>
    </w:p>
    <w:p w:rsidR="005235BC" w:rsidRDefault="00AB577E" w:rsidP="005235BC">
      <w:pPr>
        <w:jc w:val="right"/>
        <w:rPr>
          <w:b/>
          <w:sz w:val="22"/>
          <w:szCs w:val="22"/>
        </w:rPr>
      </w:pPr>
      <w:r>
        <w:rPr>
          <w:b/>
          <w:sz w:val="22"/>
          <w:szCs w:val="22"/>
        </w:rPr>
        <w:t>25</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AB577E" w:rsidP="006C56A6">
            <w:pPr>
              <w:spacing w:line="220" w:lineRule="exact"/>
            </w:pPr>
            <w:r>
              <w:rPr>
                <w:sz w:val="22"/>
                <w:szCs w:val="22"/>
              </w:rPr>
              <w:t xml:space="preserve">8 </w:t>
            </w:r>
            <w:r w:rsidR="005235BC">
              <w:rPr>
                <w:sz w:val="22"/>
                <w:szCs w:val="22"/>
              </w:rPr>
              <w:t>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AB577E" w:rsidP="00AB577E">
            <w:pPr>
              <w:tabs>
                <w:tab w:val="left" w:pos="284"/>
              </w:tabs>
              <w:spacing w:line="240" w:lineRule="exact"/>
              <w:rPr>
                <w:b/>
              </w:rPr>
            </w:pPr>
            <w:r>
              <w:rPr>
                <w:b/>
                <w:sz w:val="22"/>
                <w:szCs w:val="22"/>
              </w:rPr>
              <w:t>5</w:t>
            </w:r>
            <w:r w:rsidR="00B52CDA" w:rsidRPr="00B52CDA">
              <w:rPr>
                <w:b/>
                <w:sz w:val="22"/>
                <w:szCs w:val="22"/>
              </w:rPr>
              <w:t xml:space="preserve">. TEMA: </w:t>
            </w:r>
            <w:r>
              <w:rPr>
                <w:b/>
                <w:sz w:val="22"/>
                <w:szCs w:val="22"/>
              </w:rPr>
              <w:t>MİLLİ KÜLTÜRÜMÜZ</w:t>
            </w:r>
            <w:r w:rsidR="00BD1916" w:rsidRPr="00BD1916">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1560"/>
        <w:gridCol w:w="283"/>
        <w:gridCol w:w="1985"/>
        <w:gridCol w:w="5850"/>
      </w:tblGrid>
      <w:tr w:rsidR="005235BC" w:rsidRPr="00FF070A" w:rsidTr="00AB577E">
        <w:trPr>
          <w:cantSplit/>
          <w:trHeight w:val="2672"/>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AB577E" w:rsidRDefault="00AB577E" w:rsidP="00AB577E">
            <w:pPr>
              <w:ind w:left="113" w:right="113"/>
              <w:jc w:val="center"/>
              <w:rPr>
                <w:b/>
                <w:color w:val="000000"/>
              </w:rPr>
            </w:pPr>
            <w:r>
              <w:rPr>
                <w:b/>
                <w:color w:val="000000"/>
              </w:rPr>
              <w:t xml:space="preserve"> </w:t>
            </w:r>
          </w:p>
          <w:p w:rsidR="005235BC" w:rsidRPr="00993A54" w:rsidRDefault="005235BC" w:rsidP="00AB577E">
            <w:pPr>
              <w:ind w:left="113" w:right="113"/>
              <w:jc w:val="center"/>
              <w:rPr>
                <w:b/>
                <w:color w:val="000000"/>
              </w:rPr>
            </w:pPr>
            <w:r w:rsidRPr="00993A54">
              <w:rPr>
                <w:b/>
                <w:color w:val="000000"/>
              </w:rPr>
              <w:t>BECERİ ALANI</w:t>
            </w:r>
            <w:r w:rsidR="00AB577E">
              <w:rPr>
                <w:b/>
                <w:color w:val="000000"/>
              </w:rPr>
              <w:t xml:space="preserve"> </w:t>
            </w:r>
            <w:r w:rsidRPr="00993A54">
              <w:rPr>
                <w:b/>
                <w:color w:val="000000"/>
              </w:rPr>
              <w:t>VE</w:t>
            </w:r>
          </w:p>
          <w:p w:rsidR="005235BC" w:rsidRPr="00993A54" w:rsidRDefault="005235BC" w:rsidP="00AB577E">
            <w:pPr>
              <w:ind w:left="113" w:right="113"/>
              <w:jc w:val="center"/>
              <w:rPr>
                <w:b/>
              </w:rPr>
            </w:pPr>
            <w:r w:rsidRPr="00993A54">
              <w:rPr>
                <w:b/>
                <w:color w:val="000000"/>
              </w:rPr>
              <w:t>KAZANIMLAR</w:t>
            </w:r>
          </w:p>
          <w:p w:rsidR="005235BC" w:rsidRPr="00993A54" w:rsidRDefault="005235BC" w:rsidP="00AB577E">
            <w:pPr>
              <w:pStyle w:val="Balk1"/>
              <w:ind w:left="113" w:right="113"/>
              <w:jc w:val="left"/>
              <w:rPr>
                <w:sz w:val="20"/>
              </w:rPr>
            </w:pPr>
          </w:p>
        </w:tc>
        <w:tc>
          <w:tcPr>
            <w:tcW w:w="3828" w:type="dxa"/>
            <w:gridSpan w:val="3"/>
            <w:tcBorders>
              <w:top w:val="single" w:sz="4" w:space="0" w:color="auto"/>
              <w:left w:val="nil"/>
              <w:bottom w:val="single" w:sz="4" w:space="0" w:color="auto"/>
              <w:right w:val="single" w:sz="4" w:space="0" w:color="auto"/>
            </w:tcBorders>
          </w:tcPr>
          <w:p w:rsidR="00AB577E" w:rsidRPr="00AB577E" w:rsidRDefault="00AB577E" w:rsidP="00AB577E">
            <w:pPr>
              <w:pStyle w:val="AralkYok"/>
              <w:rPr>
                <w:rFonts w:ascii="Times New Roman" w:hAnsi="Times New Roman"/>
                <w:sz w:val="20"/>
              </w:rPr>
            </w:pPr>
            <w:r w:rsidRPr="00AB577E">
              <w:rPr>
                <w:rFonts w:ascii="Times New Roman" w:hAnsi="Times New Roman"/>
                <w:sz w:val="20"/>
              </w:rPr>
              <w:t>T.3.2.1. Kelimeleri anlamlarına uygun kullanır.</w:t>
            </w:r>
          </w:p>
          <w:p w:rsidR="00AB577E" w:rsidRPr="00AB577E" w:rsidRDefault="00AB577E" w:rsidP="00AB577E">
            <w:pPr>
              <w:rPr>
                <w:bCs/>
                <w:color w:val="242021"/>
              </w:rPr>
            </w:pPr>
            <w:r w:rsidRPr="00AB577E">
              <w:rPr>
                <w:bCs/>
                <w:color w:val="242021"/>
                <w:szCs w:val="22"/>
              </w:rPr>
              <w:t>T.3.2.3. Çerçevesi belirli bir konu hakkında konuşur.</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T.3.3.2. Noktalama işaretlerine dikkat ederek okur. </w:t>
            </w:r>
          </w:p>
          <w:p w:rsidR="00AB577E" w:rsidRPr="00AB577E" w:rsidRDefault="00AB577E" w:rsidP="00AB577E">
            <w:pPr>
              <w:pStyle w:val="AralkYok"/>
              <w:rPr>
                <w:rFonts w:ascii="Times New Roman" w:eastAsia="Times New Roman" w:hAnsi="Times New Roman"/>
                <w:bCs/>
                <w:color w:val="242021"/>
                <w:sz w:val="20"/>
                <w:lang w:eastAsia="tr-TR"/>
              </w:rPr>
            </w:pPr>
            <w:r w:rsidRPr="00AB577E">
              <w:rPr>
                <w:rFonts w:ascii="Times New Roman" w:eastAsia="Times New Roman" w:hAnsi="Times New Roman"/>
                <w:bCs/>
                <w:color w:val="242021"/>
                <w:sz w:val="20"/>
                <w:lang w:eastAsia="tr-TR"/>
              </w:rPr>
              <w:t>T.3.3.3. Vurgu, tonlama ve telaffuza dikkat ederek okur.</w:t>
            </w:r>
          </w:p>
          <w:p w:rsidR="00AB577E" w:rsidRPr="00AB577E" w:rsidRDefault="00AB577E" w:rsidP="00AB577E">
            <w:pPr>
              <w:rPr>
                <w:bCs/>
                <w:color w:val="242021"/>
              </w:rPr>
            </w:pPr>
            <w:r w:rsidRPr="00AB577E">
              <w:rPr>
                <w:bCs/>
                <w:color w:val="242021"/>
                <w:szCs w:val="22"/>
              </w:rPr>
              <w:t>T.3.3.4. Şiir okur.</w:t>
            </w:r>
          </w:p>
          <w:p w:rsidR="006F40EC" w:rsidRPr="00AB577E" w:rsidRDefault="00AB577E" w:rsidP="00AB577E">
            <w:pPr>
              <w:pStyle w:val="AralkYok"/>
              <w:rPr>
                <w:rFonts w:ascii="Times New Roman" w:hAnsi="Times New Roman"/>
                <w:sz w:val="20"/>
              </w:rPr>
            </w:pPr>
            <w:r w:rsidRPr="00AB577E">
              <w:rPr>
                <w:rFonts w:ascii="Times New Roman" w:hAnsi="Times New Roman"/>
                <w:sz w:val="20"/>
              </w:rPr>
              <w:t>T.3.3.7. Görselden/görsellerden hareketle bilmediği kelimelerin anlamlarını tahmin eder.</w:t>
            </w:r>
          </w:p>
        </w:tc>
        <w:tc>
          <w:tcPr>
            <w:tcW w:w="5850" w:type="dxa"/>
            <w:tcBorders>
              <w:top w:val="single" w:sz="4" w:space="0" w:color="auto"/>
              <w:left w:val="nil"/>
              <w:bottom w:val="single" w:sz="4" w:space="0" w:color="auto"/>
              <w:right w:val="single" w:sz="4" w:space="0" w:color="auto"/>
            </w:tcBorders>
          </w:tcPr>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T.3.3.9. Kelimelerin eş anlamlılarını bulur. </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T.3.3.13. Okuduklarını ana hatlarıyla anlatır. </w:t>
            </w:r>
          </w:p>
          <w:p w:rsidR="00AB577E" w:rsidRPr="00AB577E" w:rsidRDefault="00AB577E" w:rsidP="00AB577E">
            <w:pPr>
              <w:pStyle w:val="AralkYok"/>
              <w:rPr>
                <w:rFonts w:ascii="Times New Roman" w:hAnsi="Times New Roman"/>
                <w:sz w:val="20"/>
              </w:rPr>
            </w:pPr>
            <w:r w:rsidRPr="00AB577E">
              <w:rPr>
                <w:rFonts w:ascii="Times New Roman" w:eastAsia="Times New Roman" w:hAnsi="Times New Roman"/>
                <w:bCs/>
                <w:color w:val="242021"/>
                <w:sz w:val="20"/>
                <w:lang w:eastAsia="tr-TR"/>
              </w:rPr>
              <w:t>T.3.3.14. Okuduğu metnin konusunu belirler.</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T.3.3.16. Okuduğu metinle ilgili soruları cevaplar. </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T.3.3.24. Okudukları ile ilgili çıkarımlar yapar. </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T.3.4.2. Kısa metinler yazar.</w:t>
            </w:r>
          </w:p>
          <w:p w:rsidR="00AB577E" w:rsidRPr="00AB577E" w:rsidRDefault="00AB577E" w:rsidP="00AB577E">
            <w:pPr>
              <w:pStyle w:val="AralkYok"/>
              <w:rPr>
                <w:rFonts w:ascii="Times New Roman" w:hAnsi="Times New Roman"/>
                <w:sz w:val="20"/>
              </w:rPr>
            </w:pPr>
            <w:r w:rsidRPr="00AB577E">
              <w:rPr>
                <w:rFonts w:ascii="Times New Roman" w:hAnsi="Times New Roman"/>
                <w:sz w:val="20"/>
              </w:rPr>
              <w:t xml:space="preserve">T.3.4.7. Büyük harfleri ve noktalama işaretlerini uygun yerlerde kullanır. </w:t>
            </w:r>
          </w:p>
          <w:p w:rsidR="00AB577E" w:rsidRPr="00AB577E" w:rsidRDefault="00AB577E" w:rsidP="00AB577E">
            <w:pPr>
              <w:rPr>
                <w:bCs/>
                <w:color w:val="242021"/>
              </w:rPr>
            </w:pPr>
            <w:r w:rsidRPr="00AB577E">
              <w:rPr>
                <w:bCs/>
                <w:color w:val="242021"/>
                <w:szCs w:val="22"/>
              </w:rPr>
              <w:t>T3.4.14. Harflerin yapısal özelliklerine uygun kelime ve cümleler yazar.</w:t>
            </w:r>
          </w:p>
          <w:p w:rsidR="00AB577E" w:rsidRPr="00AB577E" w:rsidRDefault="00AB577E" w:rsidP="00232600">
            <w:pPr>
              <w:pStyle w:val="AralkYok"/>
              <w:rPr>
                <w:rFonts w:ascii="Times New Roman" w:hAnsi="Times New Roman"/>
                <w:sz w:val="20"/>
              </w:rPr>
            </w:pPr>
            <w:r w:rsidRPr="00AB577E">
              <w:rPr>
                <w:rFonts w:ascii="Times New Roman" w:hAnsi="Times New Roman"/>
                <w:sz w:val="20"/>
              </w:rPr>
              <w:t>T.3.4.17. Yazma stratejilerini uygular.</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3"/>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AB577E">
        <w:trPr>
          <w:jc w:val="center"/>
        </w:trPr>
        <w:tc>
          <w:tcPr>
            <w:tcW w:w="2450"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835"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7B5738">
            <w:r>
              <w:rPr>
                <w:sz w:val="22"/>
                <w:szCs w:val="22"/>
              </w:rPr>
              <w:t>De</w:t>
            </w:r>
            <w:r w:rsidR="005235BC" w:rsidRPr="00FF070A">
              <w:rPr>
                <w:sz w:val="22"/>
                <w:szCs w:val="22"/>
              </w:rPr>
              <w:t xml:space="preserve">rs </w:t>
            </w:r>
            <w:proofErr w:type="spellStart"/>
            <w:r w:rsidR="005235BC" w:rsidRPr="00FF070A">
              <w:rPr>
                <w:sz w:val="22"/>
                <w:szCs w:val="22"/>
              </w:rPr>
              <w:t>kitaı</w:t>
            </w:r>
            <w:proofErr w:type="spellEnd"/>
            <w:r w:rsidR="005235BC" w:rsidRPr="00FF070A">
              <w:rPr>
                <w:sz w:val="22"/>
                <w:szCs w:val="22"/>
              </w:rPr>
              <w:t>,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3"/>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3"/>
            <w:tcBorders>
              <w:left w:val="single" w:sz="8" w:space="0" w:color="auto"/>
              <w:bottom w:val="single" w:sz="8" w:space="0" w:color="auto"/>
              <w:right w:val="single" w:sz="8" w:space="0" w:color="auto"/>
            </w:tcBorders>
            <w:vAlign w:val="center"/>
          </w:tcPr>
          <w:p w:rsidR="0023617D" w:rsidRPr="007658E3" w:rsidRDefault="00AB577E" w:rsidP="006C56A6">
            <w:pPr>
              <w:rPr>
                <w:b/>
              </w:rPr>
            </w:pPr>
            <w:r>
              <w:rPr>
                <w:b/>
                <w:sz w:val="22"/>
                <w:szCs w:val="22"/>
              </w:rPr>
              <w:t>23 NİSAN ULUSAL EGEMENLİK VE ÇOCUK BAYRAMI</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AB577E" w:rsidRPr="00CA6D5A" w:rsidRDefault="00AB577E" w:rsidP="00AB577E">
            <w:pPr>
              <w:pStyle w:val="AralkYok"/>
              <w:rPr>
                <w:rFonts w:ascii="Times New Roman" w:hAnsi="Times New Roman"/>
              </w:rPr>
            </w:pPr>
            <w:r w:rsidRPr="00CA6D5A">
              <w:rPr>
                <w:rFonts w:ascii="Times New Roman" w:hAnsi="Times New Roman"/>
              </w:rPr>
              <w:t>* Konuşmalarında yeni öğrendiği kelimeleri kullanmaları için teşvik edilir.</w:t>
            </w:r>
          </w:p>
          <w:p w:rsidR="00AB577E" w:rsidRPr="00CA6D5A" w:rsidRDefault="00AB577E" w:rsidP="00AB577E">
            <w:pPr>
              <w:pStyle w:val="AralkYok"/>
              <w:rPr>
                <w:rFonts w:ascii="Times New Roman" w:hAnsi="Times New Roman"/>
              </w:rPr>
            </w:pPr>
            <w:r w:rsidRPr="00CA6D5A">
              <w:rPr>
                <w:rFonts w:ascii="Times New Roman" w:eastAsia="Times New Roman" w:hAnsi="Times New Roman"/>
                <w:iCs/>
                <w:color w:val="242021"/>
                <w:lang w:eastAsia="tr-TR"/>
              </w:rPr>
              <w:t>*Öğrencilerin temalar çerçevesinde kendi belirledikleri ya da öğretmen tarafından belirlenen bir konu hakkında konuşma yapmaları sağlanır.</w:t>
            </w:r>
          </w:p>
          <w:p w:rsidR="00AB577E" w:rsidRPr="00CA6D5A" w:rsidRDefault="00AB577E" w:rsidP="00AB577E">
            <w:pPr>
              <w:pStyle w:val="AralkYok"/>
              <w:rPr>
                <w:rFonts w:ascii="Times New Roman" w:hAnsi="Times New Roman"/>
              </w:rPr>
            </w:pPr>
            <w:r w:rsidRPr="00CA6D5A">
              <w:rPr>
                <w:rFonts w:ascii="Times New Roman" w:hAnsi="Times New Roman"/>
              </w:rPr>
              <w:t xml:space="preserve">* Resimli sözlük, kavram haritası, sözlük, deyimler ve atasözleri sözlüğü ve benzer araçlardan yararlanılır. </w:t>
            </w:r>
          </w:p>
          <w:p w:rsidR="00AB577E" w:rsidRPr="00CA6D5A" w:rsidRDefault="00AB577E" w:rsidP="00AB577E">
            <w:pPr>
              <w:pStyle w:val="AralkYok"/>
              <w:rPr>
                <w:rFonts w:ascii="Times New Roman" w:hAnsi="Times New Roman"/>
              </w:rPr>
            </w:pPr>
            <w:r w:rsidRPr="00CA6D5A">
              <w:rPr>
                <w:rFonts w:ascii="Times New Roman" w:hAnsi="Times New Roman"/>
              </w:rPr>
              <w:t xml:space="preserve">* Öğrencilerin yeni öğrendikleri kelime ve kelime gruplarından sözlük oluşturmaları sağlanır. </w:t>
            </w:r>
          </w:p>
          <w:p w:rsidR="00AB577E" w:rsidRPr="00CA6D5A" w:rsidRDefault="00AB577E" w:rsidP="00AB577E">
            <w:pPr>
              <w:pStyle w:val="AralkYok"/>
              <w:rPr>
                <w:rFonts w:ascii="Times New Roman" w:hAnsi="Times New Roman"/>
              </w:rPr>
            </w:pPr>
            <w:r w:rsidRPr="00CA6D5A">
              <w:rPr>
                <w:rFonts w:ascii="Times New Roman" w:eastAsia="Times New Roman" w:hAnsi="Times New Roman"/>
                <w:iCs/>
                <w:color w:val="242021"/>
                <w:lang w:eastAsia="tr-TR"/>
              </w:rPr>
              <w:t>Öğrencilere kısa şiir ve İstiklâl Marşı’nın ilk altı kıtasını okuma ve ezberleme çalışmaları -zorlamamak kaydıyla- yaptırılır.</w:t>
            </w:r>
          </w:p>
          <w:p w:rsidR="00AB577E" w:rsidRPr="00CA6D5A" w:rsidRDefault="00AB577E" w:rsidP="00AB577E">
            <w:pPr>
              <w:pStyle w:val="AralkYok"/>
              <w:rPr>
                <w:rFonts w:ascii="Times New Roman" w:hAnsi="Times New Roman"/>
              </w:rPr>
            </w:pPr>
            <w:r w:rsidRPr="00CA6D5A">
              <w:rPr>
                <w:rFonts w:ascii="Times New Roman" w:hAnsi="Times New Roman"/>
              </w:rPr>
              <w:t xml:space="preserve">*Olayların oluş sırasına göre anlatılması sağlanır. </w:t>
            </w:r>
          </w:p>
          <w:p w:rsidR="00AB577E" w:rsidRPr="00CA6D5A" w:rsidRDefault="00AB577E" w:rsidP="00AB577E">
            <w:pPr>
              <w:pStyle w:val="AralkYok"/>
              <w:rPr>
                <w:rFonts w:ascii="Times New Roman" w:hAnsi="Times New Roman"/>
              </w:rPr>
            </w:pPr>
            <w:r w:rsidRPr="00CA6D5A">
              <w:rPr>
                <w:rFonts w:ascii="Times New Roman" w:hAnsi="Times New Roman"/>
              </w:rPr>
              <w:t xml:space="preserve">* Metindeki problem durumlarının tespit edilmesi ve bunlara farklı çözüm yolları bulunması sağlanır. </w:t>
            </w:r>
          </w:p>
          <w:p w:rsidR="00AB577E" w:rsidRPr="00CA6D5A" w:rsidRDefault="00AB577E" w:rsidP="00AB577E">
            <w:pPr>
              <w:pStyle w:val="AralkYok"/>
              <w:rPr>
                <w:rFonts w:ascii="Times New Roman" w:hAnsi="Times New Roman"/>
              </w:rPr>
            </w:pPr>
            <w:r w:rsidRPr="00CA6D5A">
              <w:rPr>
                <w:rFonts w:ascii="Times New Roman" w:hAnsi="Times New Roman"/>
              </w:rPr>
              <w:t>* Metindeki durumlarla kendi yaşantıları arasında ilişki kurmaları teşvik edilir.</w:t>
            </w:r>
          </w:p>
          <w:p w:rsidR="00AB577E" w:rsidRPr="00CA6D5A" w:rsidRDefault="00AB577E" w:rsidP="00AB577E">
            <w:pPr>
              <w:pStyle w:val="AralkYok"/>
              <w:rPr>
                <w:rFonts w:ascii="Times New Roman" w:hAnsi="Times New Roman"/>
              </w:rPr>
            </w:pPr>
            <w:r w:rsidRPr="00CA6D5A">
              <w:rPr>
                <w:rFonts w:ascii="Times New Roman" w:hAnsi="Times New Roman"/>
              </w:rPr>
              <w:t xml:space="preserve">* Öğrenciler, yazılarında varlıkların niteliklerini bildiren kelimeleri kullanmaları için teşvik edilir. </w:t>
            </w:r>
          </w:p>
          <w:p w:rsidR="00AB577E" w:rsidRPr="00CA6D5A" w:rsidRDefault="00AB577E" w:rsidP="00AB577E">
            <w:pPr>
              <w:pStyle w:val="AralkYok"/>
              <w:rPr>
                <w:rFonts w:ascii="Times New Roman" w:hAnsi="Times New Roman"/>
              </w:rPr>
            </w:pPr>
            <w:r w:rsidRPr="00CA6D5A">
              <w:rPr>
                <w:rFonts w:ascii="Times New Roman" w:hAnsi="Times New Roman"/>
              </w:rPr>
              <w:t>* Olayların oluş sırasına göre yazılması gerektiği vurgulanır.</w:t>
            </w:r>
          </w:p>
          <w:p w:rsidR="00AB577E" w:rsidRPr="00CA6D5A" w:rsidRDefault="00AB577E" w:rsidP="00AB577E">
            <w:pPr>
              <w:pStyle w:val="AralkYok"/>
              <w:rPr>
                <w:rFonts w:ascii="Times New Roman" w:hAnsi="Times New Roman"/>
              </w:rPr>
            </w:pPr>
            <w:r w:rsidRPr="00CA6D5A">
              <w:rPr>
                <w:rFonts w:ascii="Times New Roman" w:hAnsi="Times New Roman"/>
              </w:rPr>
              <w:t xml:space="preserve"> * Öğrenciler yazılarına duygu ve düşüncelerini aktarmaları için teşvik edilir. </w:t>
            </w:r>
          </w:p>
          <w:p w:rsidR="00AB577E" w:rsidRPr="00CA6D5A" w:rsidRDefault="00AB577E" w:rsidP="00AB577E">
            <w:pPr>
              <w:pStyle w:val="AralkYok"/>
              <w:rPr>
                <w:rFonts w:ascii="Times New Roman" w:hAnsi="Times New Roman"/>
              </w:rPr>
            </w:pPr>
            <w:r w:rsidRPr="00CA6D5A">
              <w:rPr>
                <w:rFonts w:ascii="Times New Roman" w:hAnsi="Times New Roman"/>
              </w:rPr>
              <w:t xml:space="preserve">* Nokta, virgül, iki nokta, ünlem, tırnak işareti, soru işareti, kısa çizgi, konuşma çizgisi ve kesme işaretinin yaygın kullanılan işlevleri üzerinde durulur.  </w:t>
            </w:r>
          </w:p>
          <w:p w:rsidR="00A27609" w:rsidRPr="007B5738" w:rsidRDefault="00AB577E" w:rsidP="00AB577E">
            <w:pPr>
              <w:rPr>
                <w:sz w:val="22"/>
                <w:szCs w:val="22"/>
              </w:rPr>
            </w:pPr>
            <w:r w:rsidRPr="00CA6D5A">
              <w:rPr>
                <w:iCs/>
                <w:color w:val="242021"/>
              </w:rPr>
              <w:t xml:space="preserve">*Öğrencilerin yazılarında kelimeler arasında uygun boşlukları bırakarak özenli, okunaklı ve düzgün yazmaları </w:t>
            </w:r>
            <w:proofErr w:type="spellStart"/>
            <w:r w:rsidRPr="00CA6D5A">
              <w:rPr>
                <w:iCs/>
                <w:color w:val="242021"/>
              </w:rPr>
              <w:t>yazmaları</w:t>
            </w:r>
            <w:proofErr w:type="spellEnd"/>
            <w:r w:rsidRPr="00CA6D5A">
              <w:rPr>
                <w:iCs/>
                <w:color w:val="242021"/>
              </w:rPr>
              <w:t xml:space="preserve">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717081" w:rsidRDefault="005235BC" w:rsidP="009B004F">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9B004F" w:rsidP="00EA0F3F">
      <w:pPr>
        <w:jc w:val="center"/>
        <w:rPr>
          <w:b/>
          <w:sz w:val="24"/>
          <w:szCs w:val="24"/>
        </w:rPr>
      </w:pPr>
      <w:r>
        <w:rPr>
          <w:b/>
          <w:sz w:val="24"/>
          <w:szCs w:val="24"/>
        </w:rPr>
        <w:t>17-21 Mart 2025</w:t>
      </w:r>
    </w:p>
    <w:p w:rsidR="006C56A6" w:rsidRDefault="00B53034" w:rsidP="006C56A6">
      <w:pPr>
        <w:pStyle w:val="ListeParagraf"/>
        <w:jc w:val="right"/>
        <w:rPr>
          <w:b/>
          <w:sz w:val="22"/>
          <w:szCs w:val="22"/>
        </w:rPr>
      </w:pPr>
      <w:r>
        <w:rPr>
          <w:b/>
          <w:sz w:val="22"/>
          <w:szCs w:val="22"/>
        </w:rPr>
        <w:t>2</w:t>
      </w:r>
      <w:r w:rsidR="001829B7">
        <w:rPr>
          <w:b/>
          <w:sz w:val="22"/>
          <w:szCs w:val="22"/>
        </w:rPr>
        <w:t>5</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 </w:t>
            </w:r>
            <w:r w:rsidR="009B004F">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4B553B" w:rsidP="004B553B">
            <w:pPr>
              <w:tabs>
                <w:tab w:val="left" w:pos="284"/>
              </w:tabs>
              <w:spacing w:line="240" w:lineRule="exact"/>
              <w:rPr>
                <w:b/>
                <w:sz w:val="22"/>
                <w:szCs w:val="22"/>
              </w:rPr>
            </w:pPr>
            <w:r>
              <w:rPr>
                <w:b/>
              </w:rPr>
              <w:t>6</w:t>
            </w:r>
            <w:r w:rsidR="00810B6E">
              <w:rPr>
                <w:b/>
              </w:rPr>
              <w:t>.</w:t>
            </w:r>
            <w:r>
              <w:rPr>
                <w:b/>
              </w:rPr>
              <w:t xml:space="preserve"> CANLILAR DÜNYASINA YOLCULUK</w:t>
            </w:r>
            <w:r w:rsidR="00810B6E" w:rsidRPr="00810B6E">
              <w:rPr>
                <w:b/>
              </w:rPr>
              <w:t xml:space="preserve">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15E03" w:rsidRDefault="00415E03" w:rsidP="00415E03">
            <w:r w:rsidRPr="005405AA">
              <w:rPr>
                <w:sz w:val="24"/>
                <w:szCs w:val="24"/>
              </w:rPr>
              <w:t>F.3.6.1.2. Bir bitkinin yaşam döngüsüne ait gözlem sonuçlarını sunar</w:t>
            </w:r>
            <w:r>
              <w:rPr>
                <w:sz w:val="24"/>
                <w:szCs w:val="24"/>
              </w:rPr>
              <w:t>.</w:t>
            </w:r>
          </w:p>
          <w:p w:rsidR="00717081" w:rsidRPr="00415E03" w:rsidRDefault="00415E03" w:rsidP="00E824BF">
            <w:r w:rsidRPr="00380083">
              <w:rPr>
                <w:sz w:val="24"/>
                <w:szCs w:val="24"/>
              </w:rPr>
              <w:t>F.3.6.2.1. Yaşadığı çevreyi tanır</w:t>
            </w:r>
            <w:r>
              <w:rPr>
                <w:sz w:val="24"/>
                <w:szCs w:val="24"/>
              </w:rPr>
              <w:t>.</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9B004F">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9B004F">
              <w:rPr>
                <w:sz w:val="22"/>
                <w:szCs w:val="22"/>
              </w:rPr>
              <w:t>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5E03" w:rsidRPr="00415E03" w:rsidRDefault="0021332E" w:rsidP="00415E03">
            <w:pPr>
              <w:rPr>
                <w:sz w:val="24"/>
                <w:szCs w:val="24"/>
              </w:rPr>
            </w:pPr>
            <w:r w:rsidRPr="00415E03">
              <w:rPr>
                <w:iCs/>
                <w:sz w:val="24"/>
                <w:szCs w:val="24"/>
              </w:rPr>
              <w:t xml:space="preserve">* </w:t>
            </w:r>
            <w:r w:rsidR="00415E03" w:rsidRPr="00415E03">
              <w:rPr>
                <w:sz w:val="24"/>
                <w:szCs w:val="24"/>
              </w:rPr>
              <w:t>Bir bitkinin yaşam döngüsüne ait gözlem sonuçlarını sunar.</w:t>
            </w:r>
          </w:p>
          <w:p w:rsidR="00415E03" w:rsidRPr="00415E03" w:rsidRDefault="00415E03" w:rsidP="00415E03">
            <w:pPr>
              <w:rPr>
                <w:sz w:val="24"/>
                <w:szCs w:val="24"/>
              </w:rPr>
            </w:pPr>
            <w:r w:rsidRPr="00415E03">
              <w:rPr>
                <w:sz w:val="24"/>
                <w:szCs w:val="24"/>
              </w:rPr>
              <w:t>- Bir bitkinin belirli bir süre boyunca gelişiminin izlenmesi ve gözlem sonuçlarının kaydedilmesi beklenir.</w:t>
            </w:r>
          </w:p>
          <w:p w:rsidR="00415E03" w:rsidRPr="00415E03" w:rsidRDefault="00415E03" w:rsidP="00415E03">
            <w:pPr>
              <w:rPr>
                <w:sz w:val="24"/>
                <w:szCs w:val="24"/>
              </w:rPr>
            </w:pPr>
            <w:r w:rsidRPr="00415E03">
              <w:rPr>
                <w:sz w:val="24"/>
                <w:szCs w:val="24"/>
              </w:rPr>
              <w:t>*Yaşadığı çevreyi tanır.</w:t>
            </w:r>
          </w:p>
          <w:p w:rsidR="00415E03" w:rsidRPr="00415E03" w:rsidRDefault="00415E03" w:rsidP="00415E03">
            <w:pPr>
              <w:spacing w:line="259" w:lineRule="auto"/>
              <w:rPr>
                <w:color w:val="191919"/>
                <w:sz w:val="24"/>
                <w:szCs w:val="24"/>
              </w:rPr>
            </w:pPr>
            <w:r w:rsidRPr="00415E03">
              <w:rPr>
                <w:color w:val="191919"/>
                <w:sz w:val="24"/>
                <w:szCs w:val="24"/>
              </w:rPr>
              <w:t>-</w:t>
            </w:r>
            <w:r w:rsidRPr="00415E03">
              <w:rPr>
                <w:sz w:val="24"/>
                <w:szCs w:val="24"/>
              </w:rPr>
              <w:t xml:space="preserve"> Konu / </w:t>
            </w:r>
            <w:proofErr w:type="gramStart"/>
            <w:r w:rsidRPr="00415E03">
              <w:rPr>
                <w:sz w:val="24"/>
                <w:szCs w:val="24"/>
              </w:rPr>
              <w:t>Kavramlar:Okul</w:t>
            </w:r>
            <w:proofErr w:type="gramEnd"/>
            <w:r w:rsidRPr="00415E03">
              <w:rPr>
                <w:sz w:val="24"/>
                <w:szCs w:val="24"/>
              </w:rPr>
              <w:t xml:space="preserve"> ve yaşadığı çevre</w:t>
            </w:r>
          </w:p>
          <w:p w:rsidR="00717081" w:rsidRPr="00170B73" w:rsidRDefault="00717081" w:rsidP="00717081">
            <w:pPr>
              <w:spacing w:line="259" w:lineRule="auto"/>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717081" w:rsidRDefault="00415E03" w:rsidP="0021332E">
            <w:pPr>
              <w:rPr>
                <w:sz w:val="24"/>
                <w:szCs w:val="24"/>
              </w:rPr>
            </w:pPr>
            <w:r>
              <w:rPr>
                <w:sz w:val="24"/>
                <w:szCs w:val="24"/>
              </w:rPr>
              <w:t>Bitki yetiştirmenin zorlukları nelerdir</w:t>
            </w:r>
            <w:r w:rsidR="00717081">
              <w:rPr>
                <w:sz w:val="24"/>
                <w:szCs w:val="24"/>
              </w:rPr>
              <w:t>?</w:t>
            </w:r>
          </w:p>
          <w:p w:rsidR="00415E03" w:rsidRPr="00717081" w:rsidRDefault="00415E03" w:rsidP="0021332E">
            <w:pPr>
              <w:rPr>
                <w:sz w:val="24"/>
                <w:szCs w:val="24"/>
              </w:rPr>
            </w:pPr>
            <w:r>
              <w:rPr>
                <w:sz w:val="24"/>
                <w:szCs w:val="24"/>
              </w:rPr>
              <w:t>Bitkinin gelişme süreci takip edilir.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717081" w:rsidP="00717081">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FF0E57"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2F588D"/>
    <w:rsid w:val="000064C5"/>
    <w:rsid w:val="00015452"/>
    <w:rsid w:val="00017AD2"/>
    <w:rsid w:val="00025202"/>
    <w:rsid w:val="00026144"/>
    <w:rsid w:val="000544BD"/>
    <w:rsid w:val="00062AC9"/>
    <w:rsid w:val="00066B3B"/>
    <w:rsid w:val="00070437"/>
    <w:rsid w:val="000802BC"/>
    <w:rsid w:val="0009187A"/>
    <w:rsid w:val="0009785B"/>
    <w:rsid w:val="000A584B"/>
    <w:rsid w:val="000C2E0E"/>
    <w:rsid w:val="000D233F"/>
    <w:rsid w:val="000E744C"/>
    <w:rsid w:val="00121C99"/>
    <w:rsid w:val="00122DD8"/>
    <w:rsid w:val="00146B89"/>
    <w:rsid w:val="00165DDE"/>
    <w:rsid w:val="00170B73"/>
    <w:rsid w:val="001734A6"/>
    <w:rsid w:val="00173A30"/>
    <w:rsid w:val="00180B84"/>
    <w:rsid w:val="001829B7"/>
    <w:rsid w:val="001861F6"/>
    <w:rsid w:val="001977C9"/>
    <w:rsid w:val="001D43A3"/>
    <w:rsid w:val="00204110"/>
    <w:rsid w:val="002049DB"/>
    <w:rsid w:val="0021332E"/>
    <w:rsid w:val="002206F7"/>
    <w:rsid w:val="00232600"/>
    <w:rsid w:val="0023617D"/>
    <w:rsid w:val="00237322"/>
    <w:rsid w:val="002456D1"/>
    <w:rsid w:val="002655D2"/>
    <w:rsid w:val="00273707"/>
    <w:rsid w:val="00274AB1"/>
    <w:rsid w:val="00277A74"/>
    <w:rsid w:val="00285D57"/>
    <w:rsid w:val="00294CA0"/>
    <w:rsid w:val="002A22B1"/>
    <w:rsid w:val="002B2E2F"/>
    <w:rsid w:val="002C42BB"/>
    <w:rsid w:val="002D039B"/>
    <w:rsid w:val="002E637F"/>
    <w:rsid w:val="002F0F7F"/>
    <w:rsid w:val="002F588D"/>
    <w:rsid w:val="002F6A8C"/>
    <w:rsid w:val="00314DD4"/>
    <w:rsid w:val="003212A3"/>
    <w:rsid w:val="00350D83"/>
    <w:rsid w:val="00371124"/>
    <w:rsid w:val="003A2429"/>
    <w:rsid w:val="003F1BCB"/>
    <w:rsid w:val="003F247E"/>
    <w:rsid w:val="004039F0"/>
    <w:rsid w:val="00404B9C"/>
    <w:rsid w:val="00415E03"/>
    <w:rsid w:val="00456A0D"/>
    <w:rsid w:val="004676D1"/>
    <w:rsid w:val="00472049"/>
    <w:rsid w:val="004724E4"/>
    <w:rsid w:val="00475830"/>
    <w:rsid w:val="004861A8"/>
    <w:rsid w:val="004A2F87"/>
    <w:rsid w:val="004B553B"/>
    <w:rsid w:val="004D355E"/>
    <w:rsid w:val="004E12B4"/>
    <w:rsid w:val="0050260A"/>
    <w:rsid w:val="00504564"/>
    <w:rsid w:val="0052138C"/>
    <w:rsid w:val="005235BC"/>
    <w:rsid w:val="005437EE"/>
    <w:rsid w:val="00594448"/>
    <w:rsid w:val="00597CC8"/>
    <w:rsid w:val="005B5F7C"/>
    <w:rsid w:val="005B6589"/>
    <w:rsid w:val="005C3E4B"/>
    <w:rsid w:val="005E0227"/>
    <w:rsid w:val="005E782A"/>
    <w:rsid w:val="005F191F"/>
    <w:rsid w:val="005F6C25"/>
    <w:rsid w:val="005F7BAC"/>
    <w:rsid w:val="00611FC1"/>
    <w:rsid w:val="00621464"/>
    <w:rsid w:val="00622802"/>
    <w:rsid w:val="006351D2"/>
    <w:rsid w:val="00636BF1"/>
    <w:rsid w:val="00650776"/>
    <w:rsid w:val="00652C1D"/>
    <w:rsid w:val="0065653E"/>
    <w:rsid w:val="006672A2"/>
    <w:rsid w:val="00677584"/>
    <w:rsid w:val="00686170"/>
    <w:rsid w:val="006944CA"/>
    <w:rsid w:val="006A70E3"/>
    <w:rsid w:val="006C01E6"/>
    <w:rsid w:val="006C54C2"/>
    <w:rsid w:val="006C56A6"/>
    <w:rsid w:val="006D48C5"/>
    <w:rsid w:val="006E0BB4"/>
    <w:rsid w:val="006F40EC"/>
    <w:rsid w:val="00717081"/>
    <w:rsid w:val="007241A6"/>
    <w:rsid w:val="0072426A"/>
    <w:rsid w:val="00735B8A"/>
    <w:rsid w:val="00750811"/>
    <w:rsid w:val="007658E3"/>
    <w:rsid w:val="0077060A"/>
    <w:rsid w:val="00783632"/>
    <w:rsid w:val="00786199"/>
    <w:rsid w:val="007B2752"/>
    <w:rsid w:val="007B5738"/>
    <w:rsid w:val="007C1562"/>
    <w:rsid w:val="007D2546"/>
    <w:rsid w:val="007F4D5B"/>
    <w:rsid w:val="00802251"/>
    <w:rsid w:val="00810B6E"/>
    <w:rsid w:val="0082299A"/>
    <w:rsid w:val="00846EF3"/>
    <w:rsid w:val="00864011"/>
    <w:rsid w:val="008764F1"/>
    <w:rsid w:val="00882DDE"/>
    <w:rsid w:val="008D2775"/>
    <w:rsid w:val="008E1676"/>
    <w:rsid w:val="00901C5E"/>
    <w:rsid w:val="00910095"/>
    <w:rsid w:val="009731AB"/>
    <w:rsid w:val="00981197"/>
    <w:rsid w:val="00993A54"/>
    <w:rsid w:val="009964B1"/>
    <w:rsid w:val="009A1205"/>
    <w:rsid w:val="009A44D4"/>
    <w:rsid w:val="009B004F"/>
    <w:rsid w:val="009C06D5"/>
    <w:rsid w:val="009C45DE"/>
    <w:rsid w:val="009D16E2"/>
    <w:rsid w:val="009F2BA2"/>
    <w:rsid w:val="009F5BB5"/>
    <w:rsid w:val="00A06115"/>
    <w:rsid w:val="00A13EFC"/>
    <w:rsid w:val="00A27609"/>
    <w:rsid w:val="00A47D55"/>
    <w:rsid w:val="00A778AD"/>
    <w:rsid w:val="00A923CD"/>
    <w:rsid w:val="00AB31A5"/>
    <w:rsid w:val="00AB577E"/>
    <w:rsid w:val="00AE0D64"/>
    <w:rsid w:val="00AE7725"/>
    <w:rsid w:val="00AF3456"/>
    <w:rsid w:val="00B13CEC"/>
    <w:rsid w:val="00B45533"/>
    <w:rsid w:val="00B52CDA"/>
    <w:rsid w:val="00B53034"/>
    <w:rsid w:val="00B7175F"/>
    <w:rsid w:val="00B91706"/>
    <w:rsid w:val="00BA30AA"/>
    <w:rsid w:val="00BB16B1"/>
    <w:rsid w:val="00BC5D62"/>
    <w:rsid w:val="00BD1916"/>
    <w:rsid w:val="00BF0C52"/>
    <w:rsid w:val="00BF558C"/>
    <w:rsid w:val="00C27E52"/>
    <w:rsid w:val="00C36902"/>
    <w:rsid w:val="00C37396"/>
    <w:rsid w:val="00C7292C"/>
    <w:rsid w:val="00C74AB1"/>
    <w:rsid w:val="00C82CE9"/>
    <w:rsid w:val="00C834A2"/>
    <w:rsid w:val="00C84D66"/>
    <w:rsid w:val="00C8740F"/>
    <w:rsid w:val="00CA0187"/>
    <w:rsid w:val="00CA332D"/>
    <w:rsid w:val="00CB2260"/>
    <w:rsid w:val="00CB4C31"/>
    <w:rsid w:val="00CC65AB"/>
    <w:rsid w:val="00CD4839"/>
    <w:rsid w:val="00CD7033"/>
    <w:rsid w:val="00D13F5F"/>
    <w:rsid w:val="00D26130"/>
    <w:rsid w:val="00D41DEE"/>
    <w:rsid w:val="00D448A3"/>
    <w:rsid w:val="00D56A6A"/>
    <w:rsid w:val="00D64E25"/>
    <w:rsid w:val="00D70475"/>
    <w:rsid w:val="00D75D67"/>
    <w:rsid w:val="00D964B3"/>
    <w:rsid w:val="00DA2B37"/>
    <w:rsid w:val="00DA6FCE"/>
    <w:rsid w:val="00DA7994"/>
    <w:rsid w:val="00DC71FA"/>
    <w:rsid w:val="00DF3E28"/>
    <w:rsid w:val="00DF66E7"/>
    <w:rsid w:val="00E014D3"/>
    <w:rsid w:val="00E268BE"/>
    <w:rsid w:val="00E26A0E"/>
    <w:rsid w:val="00E30B9B"/>
    <w:rsid w:val="00E30F45"/>
    <w:rsid w:val="00E34B67"/>
    <w:rsid w:val="00E53622"/>
    <w:rsid w:val="00E72C3C"/>
    <w:rsid w:val="00E74976"/>
    <w:rsid w:val="00E756EB"/>
    <w:rsid w:val="00E824BF"/>
    <w:rsid w:val="00EA0F3F"/>
    <w:rsid w:val="00EA21B5"/>
    <w:rsid w:val="00ED394D"/>
    <w:rsid w:val="00ED6931"/>
    <w:rsid w:val="00EF59DB"/>
    <w:rsid w:val="00F2285D"/>
    <w:rsid w:val="00F40AFC"/>
    <w:rsid w:val="00FA21D7"/>
    <w:rsid w:val="00FB49EC"/>
    <w:rsid w:val="00FC4E9F"/>
    <w:rsid w:val="00FD12C5"/>
    <w:rsid w:val="00FE28B7"/>
    <w:rsid w:val="00FF0E5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AB577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2689</Words>
  <Characters>15329</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13</cp:revision>
  <dcterms:created xsi:type="dcterms:W3CDTF">2021-04-03T13:59:00Z</dcterms:created>
  <dcterms:modified xsi:type="dcterms:W3CDTF">2024-09-13T19:15:00Z</dcterms:modified>
</cp:coreProperties>
</file>