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18734E" w:rsidP="00173A30">
      <w:pPr>
        <w:jc w:val="center"/>
        <w:rPr>
          <w:b/>
          <w:sz w:val="24"/>
          <w:szCs w:val="24"/>
        </w:rPr>
      </w:pPr>
      <w:r>
        <w:rPr>
          <w:b/>
          <w:sz w:val="24"/>
          <w:szCs w:val="24"/>
        </w:rPr>
        <w:t>5-9 Mayıs 2025</w:t>
      </w:r>
    </w:p>
    <w:p w:rsidR="005235BC" w:rsidRPr="00985F2D" w:rsidRDefault="000F47E0" w:rsidP="005235BC">
      <w:pPr>
        <w:pStyle w:val="ListeParagraf"/>
        <w:jc w:val="right"/>
        <w:rPr>
          <w:b/>
          <w:sz w:val="24"/>
          <w:szCs w:val="24"/>
        </w:rPr>
      </w:pPr>
      <w:r>
        <w:rPr>
          <w:b/>
          <w:sz w:val="24"/>
          <w:szCs w:val="24"/>
        </w:rPr>
        <w:t>31</w:t>
      </w:r>
      <w:r w:rsidR="00DA6FCE">
        <w:rPr>
          <w:b/>
          <w:sz w:val="24"/>
          <w:szCs w:val="24"/>
        </w:rPr>
        <w:t>.</w:t>
      </w:r>
      <w:r w:rsidR="005235BC" w:rsidRPr="00985F2D">
        <w:rPr>
          <w:b/>
          <w:sz w:val="24"/>
          <w:szCs w:val="24"/>
        </w:rPr>
        <w:t>Hafta</w:t>
      </w:r>
    </w:p>
    <w:p w:rsidR="000D233F" w:rsidRPr="00173A30" w:rsidRDefault="000D233F" w:rsidP="002F0F7F">
      <w:pPr>
        <w:rPr>
          <w:b/>
          <w:sz w:val="24"/>
          <w:szCs w:val="24"/>
        </w:rPr>
      </w:pPr>
    </w:p>
    <w:p w:rsidR="0018734E" w:rsidRPr="00173A30" w:rsidRDefault="0018734E" w:rsidP="0018734E">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18734E" w:rsidRPr="00173A30" w:rsidTr="00CF49D8">
        <w:trPr>
          <w:cantSplit/>
          <w:jc w:val="center"/>
        </w:trPr>
        <w:tc>
          <w:tcPr>
            <w:tcW w:w="2791" w:type="dxa"/>
            <w:tcBorders>
              <w:top w:val="single" w:sz="8" w:space="0" w:color="auto"/>
              <w:left w:val="single" w:sz="8" w:space="0" w:color="auto"/>
              <w:right w:val="single" w:sz="8" w:space="0" w:color="auto"/>
            </w:tcBorders>
          </w:tcPr>
          <w:p w:rsidR="0018734E" w:rsidRPr="00173A30" w:rsidRDefault="0018734E" w:rsidP="00CF49D8">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18734E" w:rsidRPr="00173A30" w:rsidRDefault="0018734E" w:rsidP="00CF49D8">
            <w:pPr>
              <w:spacing w:line="220" w:lineRule="exact"/>
              <w:rPr>
                <w:sz w:val="24"/>
                <w:szCs w:val="24"/>
              </w:rPr>
            </w:pPr>
            <w:r>
              <w:rPr>
                <w:sz w:val="24"/>
                <w:szCs w:val="24"/>
              </w:rPr>
              <w:t xml:space="preserve"> 5 ders saati</w:t>
            </w:r>
          </w:p>
        </w:tc>
      </w:tr>
      <w:tr w:rsidR="0018734E" w:rsidRPr="00173A30" w:rsidTr="00CF49D8">
        <w:trPr>
          <w:cantSplit/>
          <w:trHeight w:val="325"/>
          <w:jc w:val="center"/>
        </w:trPr>
        <w:tc>
          <w:tcPr>
            <w:tcW w:w="2791" w:type="dxa"/>
            <w:tcBorders>
              <w:left w:val="single" w:sz="8" w:space="0" w:color="auto"/>
              <w:bottom w:val="single" w:sz="4" w:space="0" w:color="auto"/>
              <w:right w:val="single" w:sz="8" w:space="0" w:color="auto"/>
            </w:tcBorders>
            <w:vAlign w:val="center"/>
          </w:tcPr>
          <w:p w:rsidR="0018734E" w:rsidRPr="00173A30" w:rsidRDefault="0018734E" w:rsidP="00CF49D8">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18734E" w:rsidRPr="00173A30" w:rsidRDefault="0018734E" w:rsidP="00CF49D8">
            <w:pPr>
              <w:tabs>
                <w:tab w:val="left" w:pos="284"/>
              </w:tabs>
              <w:spacing w:line="240" w:lineRule="exact"/>
              <w:rPr>
                <w:b/>
                <w:sz w:val="24"/>
                <w:szCs w:val="24"/>
              </w:rPr>
            </w:pPr>
            <w:r w:rsidRPr="00173A30">
              <w:rPr>
                <w:b/>
                <w:sz w:val="24"/>
                <w:szCs w:val="24"/>
              </w:rPr>
              <w:t xml:space="preserve">Beden Eğitimi ve Oyun </w:t>
            </w:r>
          </w:p>
        </w:tc>
      </w:tr>
      <w:tr w:rsidR="0018734E" w:rsidRPr="00173A30" w:rsidTr="00CF49D8">
        <w:trPr>
          <w:cantSplit/>
          <w:trHeight w:val="225"/>
          <w:jc w:val="center"/>
        </w:trPr>
        <w:tc>
          <w:tcPr>
            <w:tcW w:w="2791" w:type="dxa"/>
            <w:tcBorders>
              <w:top w:val="single" w:sz="4" w:space="0" w:color="auto"/>
              <w:left w:val="single" w:sz="8" w:space="0" w:color="auto"/>
              <w:right w:val="single" w:sz="8" w:space="0" w:color="auto"/>
            </w:tcBorders>
            <w:vAlign w:val="center"/>
          </w:tcPr>
          <w:p w:rsidR="0018734E" w:rsidRPr="00173A30" w:rsidRDefault="0018734E" w:rsidP="00CF49D8">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18734E" w:rsidRPr="00173A30" w:rsidRDefault="0018734E" w:rsidP="00CF49D8">
            <w:pPr>
              <w:tabs>
                <w:tab w:val="left" w:pos="284"/>
              </w:tabs>
              <w:spacing w:line="240" w:lineRule="exact"/>
              <w:rPr>
                <w:b/>
                <w:sz w:val="24"/>
                <w:szCs w:val="24"/>
              </w:rPr>
            </w:pPr>
            <w:r w:rsidRPr="00173A30">
              <w:rPr>
                <w:b/>
                <w:sz w:val="24"/>
                <w:szCs w:val="24"/>
              </w:rPr>
              <w:t>3-</w:t>
            </w:r>
          </w:p>
        </w:tc>
      </w:tr>
    </w:tbl>
    <w:p w:rsidR="0018734E" w:rsidRPr="00173A30" w:rsidRDefault="0018734E" w:rsidP="0018734E">
      <w:pPr>
        <w:rPr>
          <w:b/>
          <w:sz w:val="24"/>
          <w:szCs w:val="24"/>
        </w:rPr>
      </w:pPr>
    </w:p>
    <w:p w:rsidR="0018734E" w:rsidRPr="00173A30" w:rsidRDefault="0018734E" w:rsidP="0018734E">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18734E" w:rsidRPr="00173A30" w:rsidTr="00CF49D8">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18734E" w:rsidRPr="00173A30" w:rsidRDefault="0018734E" w:rsidP="00CF49D8">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18734E" w:rsidRPr="00173A30" w:rsidRDefault="0018734E" w:rsidP="00CF49D8">
            <w:pPr>
              <w:rPr>
                <w:b/>
                <w:sz w:val="24"/>
                <w:szCs w:val="24"/>
              </w:rPr>
            </w:pPr>
            <w:r w:rsidRPr="00173A30">
              <w:rPr>
                <w:b/>
                <w:sz w:val="24"/>
                <w:szCs w:val="24"/>
              </w:rPr>
              <w:t xml:space="preserve">3.2. AKTİF VE SAĞLIKLI HAYAT </w:t>
            </w:r>
          </w:p>
        </w:tc>
      </w:tr>
      <w:tr w:rsidR="0018734E"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18734E" w:rsidRPr="00173A30" w:rsidRDefault="0018734E" w:rsidP="00CF49D8">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18734E" w:rsidRPr="00963B21" w:rsidRDefault="0018734E" w:rsidP="00CF49D8">
            <w:pPr>
              <w:rPr>
                <w:b/>
                <w:bCs/>
                <w:i/>
                <w:sz w:val="22"/>
                <w:szCs w:val="22"/>
              </w:rPr>
            </w:pPr>
            <w:r w:rsidRPr="00963B21">
              <w:rPr>
                <w:b/>
                <w:sz w:val="22"/>
                <w:szCs w:val="22"/>
              </w:rPr>
              <w:t>3.2.2. Fiziksel Etkinlik Kavramları, İlkeleri Ve İlgili Hayat Becerileri</w:t>
            </w:r>
          </w:p>
        </w:tc>
      </w:tr>
      <w:tr w:rsidR="0018734E"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18734E" w:rsidRPr="00864011" w:rsidRDefault="0018734E" w:rsidP="00CF49D8">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18734E" w:rsidRPr="00963B21" w:rsidRDefault="0018734E" w:rsidP="00CF49D8">
            <w:pPr>
              <w:rPr>
                <w:i/>
                <w:sz w:val="22"/>
                <w:szCs w:val="22"/>
              </w:rPr>
            </w:pPr>
            <w:r w:rsidRPr="009105B1">
              <w:t>BO.3.2.2.11. Oyun ve fiziki etkinliklerde başarıyı tebrik eder.</w:t>
            </w:r>
          </w:p>
        </w:tc>
      </w:tr>
      <w:tr w:rsidR="0018734E"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18734E" w:rsidRPr="00173A30" w:rsidRDefault="0018734E" w:rsidP="00CF49D8">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8734E" w:rsidRPr="00173A30" w:rsidRDefault="0018734E" w:rsidP="00CF49D8">
            <w:pPr>
              <w:rPr>
                <w:sz w:val="24"/>
                <w:szCs w:val="24"/>
              </w:rPr>
            </w:pPr>
            <w:r w:rsidRPr="00173A30">
              <w:rPr>
                <w:sz w:val="24"/>
                <w:szCs w:val="24"/>
              </w:rPr>
              <w:t>Yaparak yaşayarak öğrenme, Anlatım, Gösterip yaptırma</w:t>
            </w:r>
          </w:p>
        </w:tc>
      </w:tr>
      <w:tr w:rsidR="0018734E" w:rsidRPr="00173A30"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18734E" w:rsidRPr="00173A30" w:rsidRDefault="0018734E" w:rsidP="00CF49D8">
            <w:pPr>
              <w:jc w:val="center"/>
              <w:rPr>
                <w:sz w:val="24"/>
                <w:szCs w:val="24"/>
              </w:rPr>
            </w:pPr>
            <w:r w:rsidRPr="00173A30">
              <w:rPr>
                <w:b/>
                <w:sz w:val="24"/>
                <w:szCs w:val="24"/>
              </w:rPr>
              <w:t>ETKİNLİK SÜRECİ</w:t>
            </w:r>
          </w:p>
        </w:tc>
      </w:tr>
      <w:tr w:rsidR="0018734E" w:rsidRPr="00173A30" w:rsidTr="00CF49D8">
        <w:trPr>
          <w:cantSplit/>
          <w:trHeight w:val="1374"/>
          <w:jc w:val="center"/>
        </w:trPr>
        <w:tc>
          <w:tcPr>
            <w:tcW w:w="10125" w:type="dxa"/>
            <w:gridSpan w:val="2"/>
            <w:tcBorders>
              <w:top w:val="single" w:sz="8" w:space="0" w:color="auto"/>
              <w:left w:val="single" w:sz="8" w:space="0" w:color="auto"/>
              <w:right w:val="single" w:sz="8" w:space="0" w:color="auto"/>
            </w:tcBorders>
          </w:tcPr>
          <w:p w:rsidR="0018734E" w:rsidRPr="007B729B" w:rsidRDefault="0018734E" w:rsidP="00CF49D8">
            <w:pPr>
              <w:autoSpaceDE w:val="0"/>
              <w:autoSpaceDN w:val="0"/>
              <w:adjustRightInd w:val="0"/>
              <w:rPr>
                <w:sz w:val="24"/>
                <w:szCs w:val="24"/>
              </w:rPr>
            </w:pPr>
            <w:r>
              <w:rPr>
                <w:sz w:val="24"/>
                <w:szCs w:val="24"/>
              </w:rPr>
              <w:t>*</w:t>
            </w:r>
            <w:r w:rsidRPr="009105B1">
              <w:t xml:space="preserve"> </w:t>
            </w:r>
            <w:r w:rsidRPr="007B729B">
              <w:rPr>
                <w:sz w:val="24"/>
                <w:szCs w:val="24"/>
              </w:rPr>
              <w:t>Oyun ve fiziki etkinliklerde başarıyı tebrik eder.</w:t>
            </w:r>
          </w:p>
          <w:p w:rsidR="0018734E" w:rsidRPr="007B729B" w:rsidRDefault="0018734E" w:rsidP="00CF49D8">
            <w:pPr>
              <w:spacing w:line="276" w:lineRule="auto"/>
              <w:rPr>
                <w:sz w:val="24"/>
                <w:szCs w:val="24"/>
              </w:rPr>
            </w:pPr>
            <w:r w:rsidRPr="007B729B">
              <w:rPr>
                <w:sz w:val="24"/>
                <w:szCs w:val="24"/>
              </w:rPr>
              <w:t>*</w:t>
            </w:r>
            <w:r w:rsidRPr="007B729B">
              <w:rPr>
                <w:rFonts w:eastAsiaTheme="minorEastAsia"/>
                <w:sz w:val="24"/>
                <w:szCs w:val="24"/>
              </w:rPr>
              <w:t xml:space="preserve"> Oyun ve fiziki etkinliklerde kaybetmenin, kazanmak kadar doğal olduğu vurgulanarak, kazanan arkadaşı veya gurubu tebrik etmenin gerekliliği üzerinde </w:t>
            </w:r>
            <w:proofErr w:type="gramStart"/>
            <w:r w:rsidRPr="007B729B">
              <w:rPr>
                <w:rFonts w:eastAsiaTheme="minorEastAsia"/>
                <w:sz w:val="24"/>
                <w:szCs w:val="24"/>
              </w:rPr>
              <w:t>durulur.</w:t>
            </w:r>
            <w:r w:rsidRPr="007B729B">
              <w:rPr>
                <w:sz w:val="24"/>
                <w:szCs w:val="24"/>
              </w:rPr>
              <w:t>sağlamalıdır</w:t>
            </w:r>
            <w:proofErr w:type="gramEnd"/>
            <w:r w:rsidRPr="007B729B">
              <w:rPr>
                <w:sz w:val="24"/>
                <w:szCs w:val="24"/>
              </w:rPr>
              <w:t>.</w:t>
            </w:r>
          </w:p>
          <w:p w:rsidR="0018734E" w:rsidRPr="0009785B" w:rsidRDefault="0018734E" w:rsidP="00CF49D8">
            <w:pPr>
              <w:spacing w:line="276" w:lineRule="auto"/>
              <w:rPr>
                <w:rFonts w:eastAsiaTheme="minorEastAsia"/>
              </w:rPr>
            </w:pPr>
          </w:p>
        </w:tc>
      </w:tr>
      <w:tr w:rsidR="0018734E" w:rsidRPr="00173A30" w:rsidTr="00CF49D8">
        <w:trPr>
          <w:jc w:val="center"/>
        </w:trPr>
        <w:tc>
          <w:tcPr>
            <w:tcW w:w="2821" w:type="dxa"/>
            <w:tcBorders>
              <w:left w:val="single" w:sz="8" w:space="0" w:color="auto"/>
            </w:tcBorders>
            <w:vAlign w:val="center"/>
          </w:tcPr>
          <w:p w:rsidR="0018734E" w:rsidRPr="00EA543A" w:rsidRDefault="0018734E" w:rsidP="00CF49D8">
            <w:pPr>
              <w:rPr>
                <w:b/>
                <w:sz w:val="24"/>
                <w:szCs w:val="24"/>
              </w:rPr>
            </w:pPr>
            <w:r w:rsidRPr="00EA543A">
              <w:rPr>
                <w:b/>
                <w:sz w:val="24"/>
                <w:szCs w:val="24"/>
              </w:rPr>
              <w:t>Kullanılacak Kartlar (Renk ve Numaralar)</w:t>
            </w:r>
          </w:p>
        </w:tc>
        <w:tc>
          <w:tcPr>
            <w:tcW w:w="7304" w:type="dxa"/>
            <w:tcBorders>
              <w:top w:val="nil"/>
              <w:bottom w:val="single" w:sz="8" w:space="0" w:color="auto"/>
              <w:right w:val="single" w:sz="8" w:space="0" w:color="auto"/>
            </w:tcBorders>
          </w:tcPr>
          <w:p w:rsidR="0018734E" w:rsidRPr="00EA543A" w:rsidRDefault="0018734E" w:rsidP="00CF49D8">
            <w:pPr>
              <w:rPr>
                <w:sz w:val="24"/>
                <w:szCs w:val="24"/>
              </w:rPr>
            </w:pPr>
            <w:r w:rsidRPr="00EA543A">
              <w:rPr>
                <w:sz w:val="24"/>
                <w:szCs w:val="24"/>
              </w:rPr>
              <w:t xml:space="preserve">Tüm </w:t>
            </w:r>
            <w:proofErr w:type="spellStart"/>
            <w:r w:rsidRPr="00EA543A">
              <w:rPr>
                <w:sz w:val="24"/>
                <w:szCs w:val="24"/>
              </w:rPr>
              <w:t>FEK’lerdeki</w:t>
            </w:r>
            <w:proofErr w:type="spellEnd"/>
            <w:r w:rsidRPr="00EA543A">
              <w:rPr>
                <w:sz w:val="24"/>
                <w:szCs w:val="24"/>
              </w:rPr>
              <w:t xml:space="preserve"> oyunlardan yararlanılabilir.</w:t>
            </w:r>
          </w:p>
          <w:p w:rsidR="0018734E" w:rsidRPr="00EA543A" w:rsidRDefault="0018734E" w:rsidP="00CF49D8">
            <w:pPr>
              <w:rPr>
                <w:bCs/>
                <w:sz w:val="24"/>
                <w:szCs w:val="24"/>
              </w:rPr>
            </w:pPr>
            <w:r w:rsidRPr="00EA543A">
              <w:rPr>
                <w:sz w:val="24"/>
                <w:szCs w:val="24"/>
              </w:rPr>
              <w:t>Kazanımla ilgili değerler üzerinde durulmalıdır</w:t>
            </w:r>
            <w:r>
              <w:rPr>
                <w:sz w:val="24"/>
                <w:szCs w:val="24"/>
              </w:rPr>
              <w:t>.</w:t>
            </w:r>
          </w:p>
        </w:tc>
      </w:tr>
    </w:tbl>
    <w:p w:rsidR="0018734E" w:rsidRPr="00173A30" w:rsidRDefault="0018734E" w:rsidP="0018734E">
      <w:pPr>
        <w:rPr>
          <w:sz w:val="24"/>
          <w:szCs w:val="24"/>
        </w:rPr>
      </w:pPr>
    </w:p>
    <w:p w:rsidR="0018734E" w:rsidRPr="00173A30" w:rsidRDefault="0018734E" w:rsidP="0018734E">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18734E" w:rsidRPr="00173A30" w:rsidTr="00CF49D8">
        <w:trPr>
          <w:jc w:val="center"/>
        </w:trPr>
        <w:tc>
          <w:tcPr>
            <w:tcW w:w="5253" w:type="dxa"/>
            <w:tcBorders>
              <w:top w:val="single" w:sz="8" w:space="0" w:color="auto"/>
              <w:left w:val="single" w:sz="8" w:space="0" w:color="auto"/>
              <w:bottom w:val="single" w:sz="8" w:space="0" w:color="auto"/>
            </w:tcBorders>
          </w:tcPr>
          <w:p w:rsidR="0018734E" w:rsidRPr="00173A30" w:rsidRDefault="0018734E" w:rsidP="00CF49D8">
            <w:pPr>
              <w:rPr>
                <w:b/>
                <w:sz w:val="24"/>
                <w:szCs w:val="24"/>
              </w:rPr>
            </w:pPr>
            <w:r w:rsidRPr="00173A30">
              <w:rPr>
                <w:b/>
                <w:sz w:val="24"/>
                <w:szCs w:val="24"/>
              </w:rPr>
              <w:t xml:space="preserve">Bireysel öğrenme etkinliklerine yönelik Ölçme-Değerlendirme </w:t>
            </w:r>
          </w:p>
          <w:p w:rsidR="0018734E" w:rsidRPr="00173A30" w:rsidRDefault="0018734E" w:rsidP="00CF49D8">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18734E" w:rsidRPr="00173A30" w:rsidRDefault="0018734E" w:rsidP="00CF49D8">
            <w:pPr>
              <w:rPr>
                <w:sz w:val="24"/>
                <w:szCs w:val="24"/>
              </w:rPr>
            </w:pPr>
            <w:r w:rsidRPr="00173A30">
              <w:rPr>
                <w:sz w:val="24"/>
                <w:szCs w:val="24"/>
              </w:rPr>
              <w:t>Etkinliğe katılmada istekli mi?</w:t>
            </w:r>
          </w:p>
          <w:p w:rsidR="0018734E" w:rsidRPr="00173A30" w:rsidRDefault="0018734E" w:rsidP="00CF49D8">
            <w:pPr>
              <w:rPr>
                <w:sz w:val="24"/>
                <w:szCs w:val="24"/>
              </w:rPr>
            </w:pPr>
            <w:r w:rsidRPr="00173A30">
              <w:rPr>
                <w:sz w:val="24"/>
                <w:szCs w:val="24"/>
              </w:rPr>
              <w:t>Etkinlik sırasında kurallara uyuyor mu?</w:t>
            </w:r>
          </w:p>
          <w:p w:rsidR="0018734E" w:rsidRPr="00173A30" w:rsidRDefault="0018734E" w:rsidP="00CF49D8">
            <w:pPr>
              <w:rPr>
                <w:sz w:val="24"/>
                <w:szCs w:val="24"/>
              </w:rPr>
            </w:pPr>
            <w:r w:rsidRPr="00173A30">
              <w:rPr>
                <w:sz w:val="24"/>
                <w:szCs w:val="24"/>
              </w:rPr>
              <w:t>Paylaşım ve grup yardımlaşması yapıyor mu?</w:t>
            </w:r>
          </w:p>
        </w:tc>
      </w:tr>
    </w:tbl>
    <w:p w:rsidR="0018734E" w:rsidRPr="00173A30" w:rsidRDefault="0018734E" w:rsidP="0018734E">
      <w:pPr>
        <w:pStyle w:val="Balk6"/>
        <w:ind w:firstLine="180"/>
        <w:rPr>
          <w:sz w:val="24"/>
          <w:szCs w:val="24"/>
        </w:rPr>
      </w:pPr>
    </w:p>
    <w:p w:rsidR="0018734E" w:rsidRPr="00173A30" w:rsidRDefault="0018734E" w:rsidP="0018734E">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18734E" w:rsidRPr="00173A30" w:rsidTr="00CF49D8">
        <w:trPr>
          <w:jc w:val="center"/>
        </w:trPr>
        <w:tc>
          <w:tcPr>
            <w:tcW w:w="2576" w:type="dxa"/>
            <w:tcBorders>
              <w:top w:val="single" w:sz="8" w:space="0" w:color="auto"/>
              <w:left w:val="single" w:sz="8" w:space="0" w:color="auto"/>
              <w:bottom w:val="single" w:sz="8" w:space="0" w:color="auto"/>
            </w:tcBorders>
            <w:vAlign w:val="center"/>
          </w:tcPr>
          <w:p w:rsidR="0018734E" w:rsidRPr="00173A30" w:rsidRDefault="0018734E" w:rsidP="00CF49D8">
            <w:pPr>
              <w:rPr>
                <w:b/>
                <w:sz w:val="24"/>
                <w:szCs w:val="24"/>
              </w:rPr>
            </w:pPr>
            <w:r w:rsidRPr="00173A30">
              <w:rPr>
                <w:b/>
                <w:sz w:val="24"/>
                <w:szCs w:val="24"/>
              </w:rPr>
              <w:t xml:space="preserve">Planın Uygulanmasına </w:t>
            </w:r>
          </w:p>
          <w:p w:rsidR="0018734E" w:rsidRPr="00173A30" w:rsidRDefault="0018734E" w:rsidP="00CF49D8">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18734E" w:rsidRPr="00173A30" w:rsidRDefault="0018734E" w:rsidP="00CF49D8">
            <w:pPr>
              <w:jc w:val="both"/>
              <w:rPr>
                <w:sz w:val="24"/>
                <w:szCs w:val="24"/>
              </w:rPr>
            </w:pPr>
          </w:p>
          <w:p w:rsidR="0018734E" w:rsidRPr="00173A30" w:rsidRDefault="0018734E" w:rsidP="00CF49D8">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18734E" w:rsidRPr="00173A30" w:rsidRDefault="0018734E" w:rsidP="00CF49D8">
            <w:pPr>
              <w:jc w:val="both"/>
              <w:rPr>
                <w:sz w:val="24"/>
                <w:szCs w:val="24"/>
              </w:rPr>
            </w:pPr>
            <w:r w:rsidRPr="00173A30">
              <w:rPr>
                <w:iCs/>
                <w:sz w:val="24"/>
                <w:szCs w:val="24"/>
              </w:rPr>
              <w:t>Kazanımla ilgili değerler üzerinde durulmalıdır.</w:t>
            </w:r>
          </w:p>
        </w:tc>
      </w:tr>
    </w:tbl>
    <w:p w:rsidR="0018734E" w:rsidRPr="00173A30" w:rsidRDefault="0018734E" w:rsidP="0018734E">
      <w:pPr>
        <w:rPr>
          <w:b/>
          <w:sz w:val="24"/>
          <w:szCs w:val="24"/>
        </w:rPr>
      </w:pPr>
    </w:p>
    <w:p w:rsidR="0018734E" w:rsidRPr="00173A30" w:rsidRDefault="0018734E" w:rsidP="0018734E">
      <w:pPr>
        <w:rPr>
          <w:b/>
          <w:sz w:val="24"/>
          <w:szCs w:val="24"/>
        </w:rPr>
      </w:pPr>
    </w:p>
    <w:p w:rsidR="0018734E" w:rsidRPr="00173A30" w:rsidRDefault="0018734E" w:rsidP="0018734E">
      <w:pPr>
        <w:rPr>
          <w:b/>
          <w:sz w:val="24"/>
          <w:szCs w:val="24"/>
        </w:rPr>
      </w:pPr>
      <w:r w:rsidRPr="00173A30">
        <w:rPr>
          <w:b/>
          <w:sz w:val="24"/>
          <w:szCs w:val="24"/>
        </w:rPr>
        <w:t xml:space="preserve">Sınıf Öğretmeni                                                                                                 Okul Müdürü                                                      </w:t>
      </w:r>
    </w:p>
    <w:p w:rsidR="0018734E" w:rsidRPr="00173A30" w:rsidRDefault="0018734E" w:rsidP="0018734E">
      <w:pPr>
        <w:rPr>
          <w:b/>
          <w:sz w:val="24"/>
          <w:szCs w:val="24"/>
        </w:rPr>
      </w:pPr>
    </w:p>
    <w:p w:rsidR="0018734E" w:rsidRPr="00173A30" w:rsidRDefault="0018734E" w:rsidP="0018734E">
      <w:pPr>
        <w:jc w:val="center"/>
        <w:rPr>
          <w:b/>
          <w:sz w:val="24"/>
          <w:szCs w:val="24"/>
        </w:rPr>
      </w:pPr>
    </w:p>
    <w:p w:rsidR="0018734E" w:rsidRPr="00173A30" w:rsidRDefault="0018734E" w:rsidP="0018734E">
      <w:pPr>
        <w:rPr>
          <w:b/>
          <w:sz w:val="24"/>
          <w:szCs w:val="24"/>
        </w:rPr>
      </w:pPr>
    </w:p>
    <w:p w:rsidR="0018734E" w:rsidRDefault="0018734E" w:rsidP="0018734E"/>
    <w:p w:rsidR="002C42BB" w:rsidRDefault="002C42BB" w:rsidP="002F0F7F">
      <w:pPr>
        <w:rPr>
          <w:b/>
          <w:sz w:val="24"/>
          <w:szCs w:val="24"/>
        </w:rPr>
      </w:pPr>
    </w:p>
    <w:p w:rsidR="00285D57" w:rsidRDefault="00285D57" w:rsidP="002F0F7F">
      <w:pPr>
        <w:rPr>
          <w:b/>
          <w:sz w:val="24"/>
          <w:szCs w:val="24"/>
        </w:rPr>
      </w:pPr>
    </w:p>
    <w:p w:rsidR="00295584" w:rsidRDefault="00295584" w:rsidP="002F0F7F">
      <w:pPr>
        <w:rPr>
          <w:b/>
          <w:sz w:val="24"/>
          <w:szCs w:val="24"/>
        </w:rPr>
      </w:pPr>
    </w:p>
    <w:p w:rsidR="00EA543A" w:rsidRDefault="00EA543A" w:rsidP="002F0F7F">
      <w:pPr>
        <w:rPr>
          <w:b/>
          <w:sz w:val="24"/>
          <w:szCs w:val="24"/>
        </w:rPr>
      </w:pPr>
    </w:p>
    <w:p w:rsidR="00EA543A" w:rsidRDefault="00EA543A" w:rsidP="002F0F7F">
      <w:pPr>
        <w:rPr>
          <w:b/>
          <w:sz w:val="24"/>
          <w:szCs w:val="24"/>
        </w:rPr>
      </w:pPr>
    </w:p>
    <w:p w:rsidR="00EA543A" w:rsidRDefault="00EA543A" w:rsidP="002F0F7F">
      <w:pPr>
        <w:rPr>
          <w:b/>
          <w:sz w:val="24"/>
          <w:szCs w:val="24"/>
        </w:rPr>
      </w:pPr>
    </w:p>
    <w:p w:rsidR="00EA543A" w:rsidRDefault="00EA543A" w:rsidP="002F0F7F">
      <w:pPr>
        <w:rPr>
          <w:b/>
          <w:sz w:val="24"/>
          <w:szCs w:val="24"/>
        </w:rPr>
      </w:pPr>
    </w:p>
    <w:p w:rsidR="00295584" w:rsidRDefault="00295584" w:rsidP="002F0F7F">
      <w:pPr>
        <w:rPr>
          <w:b/>
          <w:sz w:val="24"/>
          <w:szCs w:val="24"/>
        </w:rPr>
      </w:pPr>
    </w:p>
    <w:p w:rsidR="00353345" w:rsidRDefault="00353345"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3F7728" w:rsidP="00DC0C18">
      <w:pPr>
        <w:jc w:val="center"/>
        <w:rPr>
          <w:b/>
          <w:sz w:val="24"/>
          <w:szCs w:val="24"/>
        </w:rPr>
      </w:pPr>
      <w:r>
        <w:rPr>
          <w:b/>
          <w:sz w:val="24"/>
          <w:szCs w:val="24"/>
        </w:rPr>
        <w:t>5-9 Mayıs 2025</w:t>
      </w:r>
    </w:p>
    <w:p w:rsidR="005235BC" w:rsidRPr="00E30F45" w:rsidRDefault="000F47E0" w:rsidP="008D2775">
      <w:pPr>
        <w:jc w:val="right"/>
        <w:rPr>
          <w:b/>
          <w:sz w:val="24"/>
          <w:szCs w:val="24"/>
        </w:rPr>
      </w:pPr>
      <w:r>
        <w:rPr>
          <w:b/>
          <w:sz w:val="24"/>
          <w:szCs w:val="24"/>
        </w:rPr>
        <w:t>31</w:t>
      </w:r>
      <w:r w:rsidR="009F2BA2">
        <w:rPr>
          <w:b/>
          <w:sz w:val="24"/>
          <w:szCs w:val="24"/>
        </w:rPr>
        <w:t xml:space="preserve">. </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3533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353345" w:rsidRDefault="005235BC" w:rsidP="006C56A6">
            <w:pPr>
              <w:spacing w:line="220" w:lineRule="exact"/>
              <w:rPr>
                <w:b/>
                <w:sz w:val="22"/>
                <w:szCs w:val="22"/>
              </w:rPr>
            </w:pPr>
            <w:r w:rsidRPr="00353345">
              <w:rPr>
                <w:b/>
                <w:bCs/>
                <w:sz w:val="22"/>
                <w:szCs w:val="22"/>
              </w:rPr>
              <w:t>SÜRE</w:t>
            </w:r>
          </w:p>
        </w:tc>
        <w:tc>
          <w:tcPr>
            <w:tcW w:w="7365" w:type="dxa"/>
            <w:tcBorders>
              <w:top w:val="single" w:sz="8" w:space="0" w:color="auto"/>
              <w:left w:val="single" w:sz="8" w:space="0" w:color="auto"/>
              <w:right w:val="single" w:sz="8" w:space="0" w:color="auto"/>
            </w:tcBorders>
          </w:tcPr>
          <w:p w:rsidR="005235BC" w:rsidRPr="00353345" w:rsidRDefault="005235BC" w:rsidP="000D233F">
            <w:pPr>
              <w:tabs>
                <w:tab w:val="left" w:pos="5925"/>
              </w:tabs>
              <w:spacing w:line="220" w:lineRule="exact"/>
              <w:rPr>
                <w:b/>
                <w:sz w:val="22"/>
                <w:szCs w:val="22"/>
              </w:rPr>
            </w:pPr>
            <w:r w:rsidRPr="00353345">
              <w:rPr>
                <w:b/>
                <w:sz w:val="22"/>
                <w:szCs w:val="22"/>
              </w:rPr>
              <w:t xml:space="preserve"> </w:t>
            </w:r>
            <w:r w:rsidR="000D233F" w:rsidRPr="00353345">
              <w:rPr>
                <w:b/>
                <w:sz w:val="22"/>
                <w:szCs w:val="22"/>
              </w:rPr>
              <w:t>1 Ders saati</w:t>
            </w:r>
            <w:r w:rsidRPr="00353345">
              <w:rPr>
                <w:b/>
                <w:sz w:val="22"/>
                <w:szCs w:val="22"/>
              </w:rPr>
              <w:tab/>
            </w:r>
          </w:p>
        </w:tc>
      </w:tr>
      <w:tr w:rsidR="005235BC" w:rsidRPr="003533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353345" w:rsidRDefault="005235BC" w:rsidP="006C56A6">
            <w:pPr>
              <w:tabs>
                <w:tab w:val="left" w:pos="284"/>
              </w:tabs>
              <w:spacing w:line="240" w:lineRule="exact"/>
              <w:rPr>
                <w:b/>
                <w:sz w:val="22"/>
                <w:szCs w:val="22"/>
              </w:rPr>
            </w:pPr>
            <w:r w:rsidRPr="00353345">
              <w:rPr>
                <w:b/>
                <w:sz w:val="22"/>
                <w:szCs w:val="22"/>
              </w:rPr>
              <w:t>GÖRSEL SANATLAR</w:t>
            </w:r>
          </w:p>
        </w:tc>
      </w:tr>
      <w:tr w:rsidR="005235BC" w:rsidRPr="003533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353345" w:rsidRDefault="00750811" w:rsidP="006C56A6">
            <w:pPr>
              <w:tabs>
                <w:tab w:val="left" w:pos="284"/>
              </w:tabs>
              <w:spacing w:line="240" w:lineRule="exact"/>
              <w:rPr>
                <w:b/>
                <w:sz w:val="22"/>
                <w:szCs w:val="22"/>
              </w:rPr>
            </w:pPr>
            <w:r w:rsidRPr="00353345">
              <w:rPr>
                <w:b/>
                <w:sz w:val="22"/>
                <w:szCs w:val="22"/>
              </w:rPr>
              <w:t>3</w:t>
            </w:r>
            <w:r w:rsidR="005235BC" w:rsidRPr="00353345">
              <w:rPr>
                <w:b/>
                <w:sz w:val="22"/>
                <w:szCs w:val="22"/>
              </w:rPr>
              <w:t>-</w:t>
            </w:r>
          </w:p>
        </w:tc>
      </w:tr>
      <w:tr w:rsidR="005235BC" w:rsidRPr="00353345" w:rsidTr="004E12B4">
        <w:trPr>
          <w:cantSplit/>
          <w:trHeight w:val="413"/>
          <w:jc w:val="center"/>
        </w:trPr>
        <w:tc>
          <w:tcPr>
            <w:tcW w:w="2842" w:type="dxa"/>
            <w:tcBorders>
              <w:left w:val="single" w:sz="8"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sz w:val="22"/>
                <w:szCs w:val="22"/>
              </w:rPr>
              <w:t xml:space="preserve">ÖĞRENME ALANI         </w:t>
            </w:r>
          </w:p>
        </w:tc>
        <w:tc>
          <w:tcPr>
            <w:tcW w:w="7365" w:type="dxa"/>
            <w:tcBorders>
              <w:left w:val="single" w:sz="8" w:space="0" w:color="auto"/>
              <w:right w:val="single" w:sz="8" w:space="0" w:color="auto"/>
            </w:tcBorders>
          </w:tcPr>
          <w:p w:rsidR="005235BC" w:rsidRPr="00353345" w:rsidRDefault="00DF66E7" w:rsidP="000C2E0E">
            <w:pPr>
              <w:rPr>
                <w:b/>
                <w:sz w:val="22"/>
                <w:szCs w:val="22"/>
              </w:rPr>
            </w:pPr>
            <w:r w:rsidRPr="00353345">
              <w:rPr>
                <w:b/>
                <w:sz w:val="22"/>
                <w:szCs w:val="22"/>
              </w:rPr>
              <w:t>3.</w:t>
            </w:r>
            <w:r w:rsidR="000C2E0E" w:rsidRPr="00353345">
              <w:rPr>
                <w:b/>
                <w:sz w:val="22"/>
                <w:szCs w:val="22"/>
              </w:rPr>
              <w:t>3. SANAT ELEŞTİRİSİ VE ESTETİK</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EA543A" w:rsidP="00E30F45">
            <w:pPr>
              <w:rPr>
                <w:sz w:val="22"/>
                <w:szCs w:val="22"/>
              </w:rPr>
            </w:pPr>
            <w:r w:rsidRPr="00076CDF">
              <w:rPr>
                <w:sz w:val="22"/>
                <w:szCs w:val="22"/>
              </w:rPr>
              <w:t>G.3.</w:t>
            </w:r>
            <w:proofErr w:type="gramStart"/>
            <w:r w:rsidRPr="00076CDF">
              <w:rPr>
                <w:sz w:val="22"/>
                <w:szCs w:val="22"/>
              </w:rPr>
              <w:t>3.5</w:t>
            </w:r>
            <w:proofErr w:type="gramEnd"/>
            <w:r w:rsidRPr="00076CDF">
              <w:rPr>
                <w:sz w:val="22"/>
                <w:szCs w:val="22"/>
              </w:rPr>
              <w:t>. Sanat eseri ve sanat değeri olmayan nesneler arasındaki farkları ifade eder.</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0802BC" w:rsidRPr="00353345" w:rsidRDefault="00EA543A" w:rsidP="006351D2">
            <w:pPr>
              <w:rPr>
                <w:sz w:val="22"/>
                <w:szCs w:val="22"/>
              </w:rPr>
            </w:pPr>
            <w:r>
              <w:rPr>
                <w:color w:val="231F20"/>
                <w:sz w:val="22"/>
                <w:szCs w:val="22"/>
              </w:rPr>
              <w:t>Farklı eser görselleri kullanılarak, eserler hakkında bilgi sahibi olunur. . Eserleri karşılaştırmaları istenir.</w:t>
            </w:r>
          </w:p>
        </w:tc>
      </w:tr>
      <w:tr w:rsidR="005235BC" w:rsidRPr="00E30F45" w:rsidTr="00353345">
        <w:trPr>
          <w:trHeight w:val="963"/>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1014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23"/>
        <w:gridCol w:w="7625"/>
      </w:tblGrid>
      <w:tr w:rsidR="005235BC" w:rsidRPr="00E30F45" w:rsidTr="00353345">
        <w:trPr>
          <w:trHeight w:val="694"/>
          <w:jc w:val="center"/>
        </w:trPr>
        <w:tc>
          <w:tcPr>
            <w:tcW w:w="2523"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353345" w:rsidRDefault="005235BC" w:rsidP="006C56A6">
            <w:pPr>
              <w:rPr>
                <w:b/>
                <w:sz w:val="22"/>
                <w:szCs w:val="22"/>
              </w:rPr>
            </w:pPr>
            <w:r w:rsidRPr="00E30F45">
              <w:rPr>
                <w:b/>
                <w:sz w:val="22"/>
                <w:szCs w:val="22"/>
              </w:rPr>
              <w:t xml:space="preserve">  </w:t>
            </w:r>
          </w:p>
        </w:tc>
        <w:tc>
          <w:tcPr>
            <w:tcW w:w="7625"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353345">
        <w:trPr>
          <w:trHeight w:val="351"/>
          <w:jc w:val="center"/>
        </w:trPr>
        <w:tc>
          <w:tcPr>
            <w:tcW w:w="2523"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625"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5235BC" w:rsidRPr="00353345" w:rsidRDefault="00062AC9" w:rsidP="006C56A6">
            <w:pPr>
              <w:rPr>
                <w:sz w:val="22"/>
                <w:szCs w:val="22"/>
              </w:rPr>
            </w:pPr>
            <w:r w:rsidRPr="00E30F45">
              <w:rPr>
                <w:color w:val="231F20"/>
                <w:sz w:val="22"/>
                <w:szCs w:val="22"/>
              </w:rPr>
              <w:t>“Sanatsız kalan bir milletin hayat damarlarından biri kopmuş demektir.”</w:t>
            </w:r>
          </w:p>
        </w:tc>
      </w:tr>
    </w:tbl>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50"/>
        <w:gridCol w:w="7651"/>
      </w:tblGrid>
      <w:tr w:rsidR="005235BC" w:rsidRPr="00E30F45" w:rsidTr="00353345">
        <w:trPr>
          <w:jc w:val="center"/>
        </w:trPr>
        <w:tc>
          <w:tcPr>
            <w:tcW w:w="2550"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651"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353345">
        <w:trPr>
          <w:jc w:val="center"/>
        </w:trPr>
        <w:tc>
          <w:tcPr>
            <w:tcW w:w="2550"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651"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EA543A" w:rsidRDefault="00EA543A" w:rsidP="00353345">
      <w:pPr>
        <w:rPr>
          <w:b/>
          <w:sz w:val="22"/>
          <w:szCs w:val="22"/>
        </w:rPr>
      </w:pPr>
    </w:p>
    <w:p w:rsidR="00EA543A" w:rsidRDefault="00EA543A" w:rsidP="00353345">
      <w:pPr>
        <w:rPr>
          <w:b/>
          <w:sz w:val="22"/>
          <w:szCs w:val="22"/>
        </w:rPr>
      </w:pPr>
    </w:p>
    <w:p w:rsidR="0009785B" w:rsidRDefault="005235BC" w:rsidP="00353345">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EA543A" w:rsidRDefault="00EA543A" w:rsidP="005235BC">
      <w:pPr>
        <w:jc w:val="center"/>
        <w:rPr>
          <w:b/>
          <w:sz w:val="22"/>
          <w:szCs w:val="22"/>
        </w:rPr>
      </w:pPr>
    </w:p>
    <w:p w:rsidR="00EA543A" w:rsidRDefault="00EA543A" w:rsidP="005235BC">
      <w:pPr>
        <w:jc w:val="center"/>
        <w:rPr>
          <w:b/>
          <w:sz w:val="22"/>
          <w:szCs w:val="22"/>
        </w:rPr>
      </w:pPr>
    </w:p>
    <w:p w:rsidR="00EA543A" w:rsidRDefault="00EA543A" w:rsidP="005235BC">
      <w:pPr>
        <w:jc w:val="center"/>
        <w:rPr>
          <w:b/>
          <w:sz w:val="22"/>
          <w:szCs w:val="22"/>
        </w:rPr>
      </w:pPr>
    </w:p>
    <w:p w:rsidR="00EA543A" w:rsidRDefault="00EA543A" w:rsidP="005235BC">
      <w:pPr>
        <w:jc w:val="center"/>
        <w:rPr>
          <w:b/>
          <w:sz w:val="22"/>
          <w:szCs w:val="22"/>
        </w:rPr>
      </w:pPr>
    </w:p>
    <w:p w:rsidR="00EA543A" w:rsidRDefault="00EA543A" w:rsidP="005235BC">
      <w:pPr>
        <w:jc w:val="center"/>
        <w:rPr>
          <w:b/>
          <w:sz w:val="22"/>
          <w:szCs w:val="22"/>
        </w:rPr>
      </w:pPr>
    </w:p>
    <w:p w:rsidR="003F7728" w:rsidRDefault="003F7728"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173A30" w:rsidRPr="00173A30" w:rsidRDefault="007E70EE" w:rsidP="00CA0187">
      <w:pPr>
        <w:jc w:val="center"/>
        <w:rPr>
          <w:b/>
          <w:sz w:val="24"/>
          <w:szCs w:val="24"/>
        </w:rPr>
      </w:pPr>
      <w:r>
        <w:rPr>
          <w:b/>
          <w:sz w:val="24"/>
          <w:szCs w:val="24"/>
        </w:rPr>
        <w:t>5-9 Mayıs 2025</w:t>
      </w:r>
    </w:p>
    <w:p w:rsidR="005235BC" w:rsidRDefault="00EA543A" w:rsidP="005235BC">
      <w:pPr>
        <w:pStyle w:val="ListeParagraf"/>
        <w:jc w:val="right"/>
        <w:rPr>
          <w:b/>
          <w:sz w:val="22"/>
          <w:szCs w:val="22"/>
        </w:rPr>
      </w:pPr>
      <w:r>
        <w:rPr>
          <w:b/>
          <w:sz w:val="22"/>
          <w:szCs w:val="22"/>
        </w:rPr>
        <w:t>3</w:t>
      </w:r>
      <w:r w:rsidR="007E70EE">
        <w:rPr>
          <w:b/>
          <w:sz w:val="22"/>
          <w:szCs w:val="22"/>
        </w:rPr>
        <w:t>1</w:t>
      </w:r>
      <w:r>
        <w:rPr>
          <w:b/>
          <w:sz w:val="22"/>
          <w:szCs w:val="22"/>
        </w:rPr>
        <w:t xml:space="preserve">. </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353345" w:rsidP="007B2752">
            <w:pPr>
              <w:spacing w:line="220" w:lineRule="exact"/>
              <w:rPr>
                <w:sz w:val="22"/>
                <w:szCs w:val="22"/>
              </w:rPr>
            </w:pPr>
            <w:r>
              <w:rPr>
                <w:sz w:val="22"/>
                <w:szCs w:val="22"/>
              </w:rPr>
              <w:t>3</w:t>
            </w:r>
            <w:r w:rsidR="007B2752">
              <w:rPr>
                <w:sz w:val="22"/>
                <w:szCs w:val="22"/>
              </w:rPr>
              <w:t xml:space="preserve"> 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F6522A" w:rsidRPr="00EA543A" w:rsidRDefault="00A27609" w:rsidP="00A27609">
            <w:pPr>
              <w:tabs>
                <w:tab w:val="left" w:pos="284"/>
              </w:tabs>
              <w:spacing w:line="240" w:lineRule="exact"/>
              <w:rPr>
                <w:b/>
                <w:sz w:val="22"/>
                <w:szCs w:val="22"/>
              </w:rPr>
            </w:pPr>
            <w:r>
              <w:rPr>
                <w:b/>
                <w:sz w:val="22"/>
                <w:szCs w:val="22"/>
              </w:rPr>
              <w:t>5-ÜLKEMİZDE</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7"/>
        <w:gridCol w:w="7346"/>
      </w:tblGrid>
      <w:tr w:rsidR="005235BC" w:rsidRPr="004359FB" w:rsidTr="00CA0187">
        <w:trPr>
          <w:trHeight w:val="443"/>
          <w:jc w:val="center"/>
        </w:trPr>
        <w:tc>
          <w:tcPr>
            <w:tcW w:w="2837"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46" w:type="dxa"/>
            <w:tcBorders>
              <w:top w:val="single" w:sz="4" w:space="0" w:color="auto"/>
              <w:left w:val="nil"/>
              <w:bottom w:val="single" w:sz="4" w:space="0" w:color="auto"/>
              <w:right w:val="single" w:sz="4" w:space="0" w:color="auto"/>
            </w:tcBorders>
            <w:vAlign w:val="center"/>
          </w:tcPr>
          <w:p w:rsidR="00F6522A" w:rsidRPr="00EF1198" w:rsidRDefault="00EA543A" w:rsidP="008D2775">
            <w:r w:rsidRPr="00F6522A">
              <w:rPr>
                <w:sz w:val="24"/>
              </w:rPr>
              <w:t>HB.3.5.9. Yaptığı çalışmalarla ülkemize katkıda bulunmuş kişileri araştırır.</w:t>
            </w:r>
          </w:p>
        </w:tc>
      </w:tr>
      <w:tr w:rsidR="005235BC" w:rsidRPr="004359FB" w:rsidTr="00CA0187">
        <w:trPr>
          <w:trHeight w:val="722"/>
          <w:jc w:val="center"/>
        </w:trPr>
        <w:tc>
          <w:tcPr>
            <w:tcW w:w="2837"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46"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CA0187">
        <w:trPr>
          <w:trHeight w:val="722"/>
          <w:jc w:val="center"/>
        </w:trPr>
        <w:tc>
          <w:tcPr>
            <w:tcW w:w="2837"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46"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F6522A">
              <w:rPr>
                <w:sz w:val="22"/>
                <w:szCs w:val="22"/>
              </w:rPr>
              <w:t xml:space="preserve"> etkileşimli tahta.</w:t>
            </w:r>
          </w:p>
        </w:tc>
      </w:tr>
      <w:tr w:rsidR="005235BC" w:rsidRPr="004359FB" w:rsidTr="00CA0187">
        <w:trPr>
          <w:trHeight w:val="850"/>
          <w:jc w:val="center"/>
        </w:trPr>
        <w:tc>
          <w:tcPr>
            <w:tcW w:w="2837"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46"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CA0187">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CA0187">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EA543A" w:rsidRPr="00F6522A" w:rsidRDefault="00EF1198" w:rsidP="00EA543A">
            <w:pPr>
              <w:rPr>
                <w:sz w:val="24"/>
                <w:szCs w:val="24"/>
              </w:rPr>
            </w:pPr>
            <w:r w:rsidRPr="00F6522A">
              <w:rPr>
                <w:sz w:val="24"/>
                <w:szCs w:val="24"/>
              </w:rPr>
              <w:t>*</w:t>
            </w:r>
            <w:r w:rsidR="00EA543A" w:rsidRPr="00F6522A">
              <w:rPr>
                <w:sz w:val="24"/>
                <w:szCs w:val="24"/>
              </w:rPr>
              <w:t xml:space="preserve"> Yaptığı çalışmalarla ülkemize katkıda bulunmuş kişileri araştırır.</w:t>
            </w:r>
          </w:p>
          <w:p w:rsidR="00EA543A" w:rsidRPr="00F6522A" w:rsidRDefault="00EF1198" w:rsidP="00EF1198">
            <w:pPr>
              <w:tabs>
                <w:tab w:val="left" w:pos="2982"/>
              </w:tabs>
              <w:rPr>
                <w:sz w:val="24"/>
                <w:szCs w:val="24"/>
              </w:rPr>
            </w:pPr>
            <w:r w:rsidRPr="00F6522A">
              <w:rPr>
                <w:color w:val="000000"/>
                <w:sz w:val="24"/>
                <w:szCs w:val="24"/>
              </w:rPr>
              <w:t xml:space="preserve"> </w:t>
            </w:r>
            <w:r w:rsidR="00EA543A" w:rsidRPr="00F6522A">
              <w:rPr>
                <w:sz w:val="24"/>
                <w:szCs w:val="24"/>
              </w:rPr>
              <w:t xml:space="preserve">Engin Arık, Jale İnan, Mehmet </w:t>
            </w:r>
            <w:proofErr w:type="spellStart"/>
            <w:r w:rsidR="00EA543A" w:rsidRPr="00F6522A">
              <w:rPr>
                <w:sz w:val="24"/>
                <w:szCs w:val="24"/>
              </w:rPr>
              <w:t>Âkif</w:t>
            </w:r>
            <w:proofErr w:type="spellEnd"/>
            <w:r w:rsidR="00EA543A" w:rsidRPr="00F6522A">
              <w:rPr>
                <w:sz w:val="24"/>
                <w:szCs w:val="24"/>
              </w:rPr>
              <w:t xml:space="preserve"> Ersoy, Mehmet Ali Kâğıtçı, Naim </w:t>
            </w:r>
            <w:proofErr w:type="spellStart"/>
            <w:r w:rsidR="00EA543A" w:rsidRPr="00F6522A">
              <w:rPr>
                <w:sz w:val="24"/>
                <w:szCs w:val="24"/>
              </w:rPr>
              <w:t>Süleymanoğlu</w:t>
            </w:r>
            <w:proofErr w:type="spellEnd"/>
            <w:r w:rsidR="00EA543A" w:rsidRPr="00F6522A">
              <w:rPr>
                <w:sz w:val="24"/>
                <w:szCs w:val="24"/>
              </w:rPr>
              <w:t xml:space="preserve">, Nene Hatun, Nuri </w:t>
            </w:r>
            <w:proofErr w:type="spellStart"/>
            <w:r w:rsidR="00EA543A" w:rsidRPr="00F6522A">
              <w:rPr>
                <w:sz w:val="24"/>
                <w:szCs w:val="24"/>
              </w:rPr>
              <w:t>Demirağ</w:t>
            </w:r>
            <w:proofErr w:type="spellEnd"/>
            <w:r w:rsidR="00EA543A" w:rsidRPr="00F6522A">
              <w:rPr>
                <w:sz w:val="24"/>
                <w:szCs w:val="24"/>
              </w:rPr>
              <w:t xml:space="preserve">, Vecihi </w:t>
            </w:r>
            <w:proofErr w:type="spellStart"/>
            <w:r w:rsidR="00EA543A" w:rsidRPr="00F6522A">
              <w:rPr>
                <w:sz w:val="24"/>
                <w:szCs w:val="24"/>
              </w:rPr>
              <w:t>Hürkuş</w:t>
            </w:r>
            <w:proofErr w:type="spellEnd"/>
            <w:r w:rsidR="00EA543A" w:rsidRPr="00F6522A">
              <w:rPr>
                <w:sz w:val="24"/>
                <w:szCs w:val="24"/>
              </w:rPr>
              <w:t>, Zihni Derin gibi bireylerin kişisel özelliklerinin başarılı olmalarına etkisi üzerinde durulur.</w:t>
            </w:r>
          </w:p>
          <w:p w:rsidR="00EF1198" w:rsidRPr="00F6522A" w:rsidRDefault="00EF1198" w:rsidP="00F6522A">
            <w:pPr>
              <w:tabs>
                <w:tab w:val="left" w:pos="2982"/>
              </w:tabs>
              <w:rPr>
                <w:sz w:val="24"/>
                <w:szCs w:val="24"/>
              </w:rPr>
            </w:pPr>
            <w:r w:rsidRPr="00F6522A">
              <w:rPr>
                <w:b/>
                <w:sz w:val="24"/>
                <w:szCs w:val="24"/>
              </w:rPr>
              <w:t>Ders Kitabı</w:t>
            </w:r>
            <w:r w:rsidR="00F6522A" w:rsidRPr="00F6522A">
              <w:rPr>
                <w:b/>
                <w:sz w:val="24"/>
                <w:szCs w:val="24"/>
              </w:rPr>
              <w:t>ndaki konu anlatımları ve etkinlikleri yapılır.</w:t>
            </w:r>
          </w:p>
          <w:p w:rsidR="00EF1198" w:rsidRPr="00F6522A" w:rsidRDefault="0037282F" w:rsidP="0037282F">
            <w:pPr>
              <w:tabs>
                <w:tab w:val="left" w:pos="2982"/>
              </w:tabs>
              <w:rPr>
                <w:sz w:val="24"/>
                <w:szCs w:val="24"/>
              </w:rPr>
            </w:pPr>
            <w:r w:rsidRPr="00F6522A">
              <w:rPr>
                <w:sz w:val="24"/>
                <w:szCs w:val="24"/>
              </w:rPr>
              <w:t>- Ünite Değerlendirme çalışmaları yapılır.</w:t>
            </w:r>
          </w:p>
          <w:p w:rsidR="000C2E0E" w:rsidRPr="00121C99" w:rsidRDefault="000C2E0E" w:rsidP="00F6522A">
            <w:pPr>
              <w:tabs>
                <w:tab w:val="left" w:pos="2982"/>
              </w:tabs>
              <w:rPr>
                <w:sz w:val="22"/>
                <w:szCs w:val="22"/>
              </w:rPr>
            </w:pPr>
          </w:p>
        </w:tc>
      </w:tr>
      <w:tr w:rsidR="005235BC" w:rsidRPr="005B6589" w:rsidTr="00CA0187">
        <w:trPr>
          <w:trHeight w:val="735"/>
          <w:jc w:val="center"/>
        </w:trPr>
        <w:tc>
          <w:tcPr>
            <w:tcW w:w="2837"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46" w:type="dxa"/>
            <w:tcBorders>
              <w:top w:val="single" w:sz="8" w:space="0" w:color="auto"/>
              <w:right w:val="single" w:sz="8" w:space="0" w:color="auto"/>
            </w:tcBorders>
            <w:vAlign w:val="center"/>
          </w:tcPr>
          <w:p w:rsidR="00CA0187" w:rsidRDefault="00CA0187" w:rsidP="00A27609">
            <w:pPr>
              <w:rPr>
                <w:color w:val="1D1D1B"/>
                <w:sz w:val="24"/>
                <w:szCs w:val="24"/>
              </w:rPr>
            </w:pPr>
          </w:p>
          <w:p w:rsidR="00273707" w:rsidRPr="000C2E0E" w:rsidRDefault="00F6522A" w:rsidP="00EF1198">
            <w:pPr>
              <w:rPr>
                <w:sz w:val="24"/>
                <w:szCs w:val="24"/>
              </w:rPr>
            </w:pPr>
            <w:r>
              <w:rPr>
                <w:sz w:val="24"/>
                <w:szCs w:val="24"/>
              </w:rPr>
              <w:t>Ülkemize katkı sağlayan kişilerden bir tanesinin hayatını araştır.</w:t>
            </w:r>
          </w:p>
        </w:tc>
      </w:tr>
    </w:tbl>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F0C52" w:rsidRPr="005B6589" w:rsidRDefault="00F6522A" w:rsidP="008D2775">
            <w:pPr>
              <w:rPr>
                <w:sz w:val="22"/>
                <w:szCs w:val="22"/>
              </w:rPr>
            </w:pPr>
            <w:r>
              <w:rPr>
                <w:color w:val="1D1D1B"/>
                <w:sz w:val="24"/>
                <w:szCs w:val="24"/>
              </w:rPr>
              <w:t>Sizce ülkemize katkı sağlamak için neler yapmalıyız?</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F6522A" w:rsidRDefault="00F6522A" w:rsidP="00C85A0A">
      <w:pPr>
        <w:rPr>
          <w:b/>
          <w:sz w:val="22"/>
          <w:szCs w:val="22"/>
        </w:rPr>
      </w:pPr>
    </w:p>
    <w:p w:rsidR="00F6522A" w:rsidRDefault="00F6522A" w:rsidP="00C85A0A">
      <w:pPr>
        <w:rPr>
          <w:b/>
          <w:sz w:val="22"/>
          <w:szCs w:val="22"/>
        </w:rPr>
      </w:pPr>
    </w:p>
    <w:p w:rsidR="00353345" w:rsidRPr="00EF1198" w:rsidRDefault="005235BC" w:rsidP="00C85A0A">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F6522A" w:rsidRDefault="00F6522A" w:rsidP="005235BC">
      <w:pPr>
        <w:jc w:val="center"/>
        <w:rPr>
          <w:b/>
          <w:sz w:val="24"/>
          <w:szCs w:val="24"/>
        </w:rPr>
      </w:pPr>
    </w:p>
    <w:p w:rsidR="00F6522A" w:rsidRDefault="00F6522A" w:rsidP="005235BC">
      <w:pPr>
        <w:jc w:val="center"/>
        <w:rPr>
          <w:b/>
          <w:sz w:val="24"/>
          <w:szCs w:val="24"/>
        </w:rPr>
      </w:pPr>
    </w:p>
    <w:p w:rsidR="00F6522A" w:rsidRDefault="00F6522A" w:rsidP="005235BC">
      <w:pPr>
        <w:jc w:val="center"/>
        <w:rPr>
          <w:b/>
          <w:sz w:val="24"/>
          <w:szCs w:val="24"/>
        </w:rPr>
      </w:pPr>
    </w:p>
    <w:p w:rsidR="00F6522A" w:rsidRDefault="00F6522A" w:rsidP="005235BC">
      <w:pPr>
        <w:jc w:val="center"/>
        <w:rPr>
          <w:b/>
          <w:sz w:val="24"/>
          <w:szCs w:val="24"/>
        </w:rPr>
      </w:pPr>
    </w:p>
    <w:p w:rsidR="00F6522A" w:rsidRDefault="00F6522A" w:rsidP="005235BC">
      <w:pPr>
        <w:jc w:val="center"/>
        <w:rPr>
          <w:b/>
          <w:sz w:val="24"/>
          <w:szCs w:val="24"/>
        </w:rPr>
      </w:pPr>
    </w:p>
    <w:p w:rsidR="00F6522A" w:rsidRDefault="00F6522A" w:rsidP="005235BC">
      <w:pPr>
        <w:jc w:val="center"/>
        <w:rPr>
          <w:b/>
          <w:sz w:val="24"/>
          <w:szCs w:val="24"/>
        </w:rPr>
      </w:pPr>
    </w:p>
    <w:p w:rsidR="00F6522A" w:rsidRDefault="00F6522A"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173A30" w:rsidRPr="00173A30" w:rsidRDefault="00D55502" w:rsidP="00173A30">
      <w:pPr>
        <w:jc w:val="center"/>
        <w:rPr>
          <w:b/>
          <w:sz w:val="24"/>
          <w:szCs w:val="24"/>
        </w:rPr>
      </w:pPr>
      <w:r>
        <w:rPr>
          <w:b/>
          <w:sz w:val="24"/>
          <w:szCs w:val="24"/>
        </w:rPr>
        <w:t>5-9 Mayıs 2025</w:t>
      </w:r>
    </w:p>
    <w:p w:rsidR="005235BC" w:rsidRPr="00D846F3" w:rsidRDefault="00EA543A" w:rsidP="005235BC">
      <w:pPr>
        <w:jc w:val="right"/>
        <w:rPr>
          <w:b/>
          <w:bCs/>
          <w:sz w:val="22"/>
          <w:szCs w:val="22"/>
        </w:rPr>
      </w:pPr>
      <w:r>
        <w:rPr>
          <w:b/>
          <w:bCs/>
          <w:sz w:val="22"/>
          <w:szCs w:val="22"/>
        </w:rPr>
        <w:t>31</w:t>
      </w:r>
      <w:r w:rsidR="005235BC">
        <w:rPr>
          <w:b/>
          <w:bCs/>
          <w:sz w:val="22"/>
          <w:szCs w:val="22"/>
        </w:rPr>
        <w:t>.Hafta</w:t>
      </w:r>
    </w:p>
    <w:p w:rsidR="00D55502" w:rsidRPr="00D846F3" w:rsidRDefault="00D55502" w:rsidP="00D55502">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D55502" w:rsidRPr="00D846F3" w:rsidTr="00677028">
        <w:trPr>
          <w:cantSplit/>
          <w:jc w:val="center"/>
        </w:trPr>
        <w:tc>
          <w:tcPr>
            <w:tcW w:w="2818" w:type="dxa"/>
            <w:tcBorders>
              <w:top w:val="single" w:sz="8" w:space="0" w:color="auto"/>
              <w:left w:val="single" w:sz="8" w:space="0" w:color="auto"/>
              <w:right w:val="single" w:sz="8" w:space="0" w:color="auto"/>
            </w:tcBorders>
          </w:tcPr>
          <w:p w:rsidR="00D55502" w:rsidRPr="00D846F3" w:rsidRDefault="00D55502" w:rsidP="00677028">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D55502" w:rsidRPr="00D846F3" w:rsidRDefault="00D55502" w:rsidP="00677028">
            <w:pPr>
              <w:spacing w:line="220" w:lineRule="exact"/>
              <w:rPr>
                <w:sz w:val="22"/>
                <w:szCs w:val="22"/>
              </w:rPr>
            </w:pPr>
            <w:r>
              <w:rPr>
                <w:sz w:val="22"/>
                <w:szCs w:val="22"/>
              </w:rPr>
              <w:t xml:space="preserve"> </w:t>
            </w:r>
            <w:proofErr w:type="gramStart"/>
            <w:r>
              <w:rPr>
                <w:sz w:val="22"/>
                <w:szCs w:val="22"/>
              </w:rPr>
              <w:t>5  ders</w:t>
            </w:r>
            <w:proofErr w:type="gramEnd"/>
            <w:r>
              <w:rPr>
                <w:sz w:val="22"/>
                <w:szCs w:val="22"/>
              </w:rPr>
              <w:t xml:space="preserve"> saati</w:t>
            </w:r>
          </w:p>
        </w:tc>
      </w:tr>
      <w:tr w:rsidR="00D55502" w:rsidRPr="00D846F3"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D55502" w:rsidRPr="00D846F3" w:rsidRDefault="00D55502" w:rsidP="00677028">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D55502" w:rsidRPr="00D846F3" w:rsidRDefault="00D55502" w:rsidP="00677028">
            <w:pPr>
              <w:tabs>
                <w:tab w:val="left" w:pos="284"/>
              </w:tabs>
              <w:spacing w:line="240" w:lineRule="exact"/>
              <w:rPr>
                <w:b/>
                <w:sz w:val="22"/>
                <w:szCs w:val="22"/>
              </w:rPr>
            </w:pPr>
            <w:r w:rsidRPr="00D846F3">
              <w:rPr>
                <w:b/>
                <w:sz w:val="22"/>
                <w:szCs w:val="22"/>
              </w:rPr>
              <w:t>MATEMATİK</w:t>
            </w:r>
          </w:p>
        </w:tc>
      </w:tr>
      <w:tr w:rsidR="00D55502" w:rsidRPr="00D846F3"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D55502" w:rsidRPr="00D846F3" w:rsidRDefault="00D55502" w:rsidP="00677028">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D55502" w:rsidRPr="00D846F3" w:rsidRDefault="00D55502" w:rsidP="00677028">
            <w:pPr>
              <w:tabs>
                <w:tab w:val="left" w:pos="284"/>
              </w:tabs>
              <w:spacing w:line="240" w:lineRule="exact"/>
              <w:rPr>
                <w:b/>
                <w:sz w:val="22"/>
                <w:szCs w:val="22"/>
              </w:rPr>
            </w:pPr>
            <w:r>
              <w:rPr>
                <w:b/>
                <w:sz w:val="22"/>
                <w:szCs w:val="22"/>
              </w:rPr>
              <w:t>3-</w:t>
            </w:r>
          </w:p>
        </w:tc>
      </w:tr>
      <w:tr w:rsidR="00D55502" w:rsidRPr="00D846F3" w:rsidTr="00677028">
        <w:trPr>
          <w:cantSplit/>
          <w:jc w:val="center"/>
        </w:trPr>
        <w:tc>
          <w:tcPr>
            <w:tcW w:w="2817" w:type="dxa"/>
            <w:tcBorders>
              <w:left w:val="single" w:sz="8" w:space="0" w:color="auto"/>
              <w:right w:val="single" w:sz="8" w:space="0" w:color="auto"/>
            </w:tcBorders>
            <w:vAlign w:val="center"/>
          </w:tcPr>
          <w:p w:rsidR="00D55502" w:rsidRPr="00D846F3" w:rsidRDefault="00D55502" w:rsidP="00677028">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D55502" w:rsidRPr="00D846F3" w:rsidRDefault="00D55502" w:rsidP="00677028">
            <w:pPr>
              <w:tabs>
                <w:tab w:val="left" w:pos="284"/>
              </w:tabs>
              <w:spacing w:line="240" w:lineRule="exact"/>
              <w:rPr>
                <w:b/>
                <w:sz w:val="22"/>
                <w:szCs w:val="22"/>
              </w:rPr>
            </w:pPr>
            <w:r>
              <w:rPr>
                <w:b/>
                <w:sz w:val="22"/>
                <w:szCs w:val="22"/>
              </w:rPr>
              <w:t xml:space="preserve">5. ÜNİTE </w:t>
            </w:r>
          </w:p>
        </w:tc>
      </w:tr>
      <w:tr w:rsidR="00D55502" w:rsidRPr="00D846F3" w:rsidTr="00677028">
        <w:trPr>
          <w:cantSplit/>
          <w:jc w:val="center"/>
        </w:trPr>
        <w:tc>
          <w:tcPr>
            <w:tcW w:w="2817" w:type="dxa"/>
            <w:tcBorders>
              <w:left w:val="single" w:sz="8" w:space="0" w:color="auto"/>
              <w:bottom w:val="single" w:sz="4" w:space="0" w:color="auto"/>
              <w:right w:val="single" w:sz="8" w:space="0" w:color="auto"/>
            </w:tcBorders>
            <w:vAlign w:val="center"/>
          </w:tcPr>
          <w:p w:rsidR="00D55502" w:rsidRPr="00D846F3" w:rsidRDefault="00D55502" w:rsidP="00677028">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D55502" w:rsidRPr="003212A3" w:rsidRDefault="00D55502" w:rsidP="00677028">
            <w:pPr>
              <w:tabs>
                <w:tab w:val="left" w:pos="284"/>
              </w:tabs>
              <w:spacing w:line="240" w:lineRule="exact"/>
              <w:rPr>
                <w:b/>
                <w:sz w:val="24"/>
                <w:szCs w:val="24"/>
              </w:rPr>
            </w:pPr>
            <w:r w:rsidRPr="007710C6">
              <w:rPr>
                <w:b/>
              </w:rPr>
              <w:t>Geometride Temel Kavramlar</w:t>
            </w:r>
            <w:r>
              <w:rPr>
                <w:b/>
              </w:rPr>
              <w:t>-</w:t>
            </w:r>
            <w:r w:rsidRPr="007710C6">
              <w:rPr>
                <w:b/>
              </w:rPr>
              <w:t xml:space="preserve"> Uzamsal İlişkiler</w:t>
            </w:r>
          </w:p>
        </w:tc>
      </w:tr>
    </w:tbl>
    <w:p w:rsidR="00D55502" w:rsidRPr="00D846F3" w:rsidRDefault="00D55502" w:rsidP="00D55502">
      <w:pPr>
        <w:ind w:firstLine="180"/>
        <w:rPr>
          <w:b/>
          <w:sz w:val="22"/>
          <w:szCs w:val="22"/>
        </w:rPr>
      </w:pPr>
    </w:p>
    <w:p w:rsidR="00D55502" w:rsidRPr="00D846F3" w:rsidRDefault="00D55502" w:rsidP="00D55502">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D55502" w:rsidRPr="00D846F3"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D55502" w:rsidRPr="009731AB" w:rsidRDefault="00D55502" w:rsidP="00677028">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D55502" w:rsidRDefault="00D55502" w:rsidP="00677028">
            <w:pPr>
              <w:rPr>
                <w:bCs/>
                <w:sz w:val="22"/>
                <w:szCs w:val="22"/>
              </w:rPr>
            </w:pPr>
            <w:r w:rsidRPr="007710C6">
              <w:rPr>
                <w:bCs/>
                <w:sz w:val="22"/>
                <w:szCs w:val="22"/>
              </w:rPr>
              <w:t>M.3.2.2.1. Şekillerin birden fazla simetri doğrusu olduğunu şekli katlayarak belirler.</w:t>
            </w:r>
          </w:p>
          <w:p w:rsidR="00D55502" w:rsidRPr="00D55502" w:rsidRDefault="00D55502" w:rsidP="00677028">
            <w:pPr>
              <w:rPr>
                <w:sz w:val="22"/>
                <w:szCs w:val="22"/>
              </w:rPr>
            </w:pPr>
            <w:r w:rsidRPr="0037282F">
              <w:rPr>
                <w:sz w:val="22"/>
                <w:szCs w:val="22"/>
              </w:rPr>
              <w:t>M.3.2.2.2. Bir parçası verilen simetrik şekli dikey ya da yatay simetri doğrusuna göre tamamlar.</w:t>
            </w:r>
          </w:p>
        </w:tc>
      </w:tr>
      <w:tr w:rsidR="00D55502"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D55502" w:rsidRPr="00645CD2" w:rsidRDefault="00D55502" w:rsidP="00677028">
            <w:pPr>
              <w:pStyle w:val="Balk2"/>
              <w:spacing w:line="240" w:lineRule="auto"/>
              <w:jc w:val="left"/>
              <w:rPr>
                <w:sz w:val="22"/>
                <w:szCs w:val="22"/>
              </w:rPr>
            </w:pPr>
            <w:r w:rsidRPr="00616991">
              <w:rPr>
                <w:sz w:val="22"/>
                <w:szCs w:val="22"/>
              </w:rPr>
              <w:t xml:space="preserve">ÖĞRENME-ÖĞRETME YÖNTEM </w:t>
            </w:r>
          </w:p>
          <w:p w:rsidR="00D55502" w:rsidRPr="00645CD2" w:rsidRDefault="00D55502" w:rsidP="00677028">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55502" w:rsidRPr="00882DDE" w:rsidRDefault="00D55502" w:rsidP="00677028">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D55502"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D55502" w:rsidRPr="00645CD2" w:rsidRDefault="00D55502" w:rsidP="00677028">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55502" w:rsidRPr="00D846F3" w:rsidRDefault="00D55502" w:rsidP="00677028">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r>
              <w:rPr>
                <w:sz w:val="22"/>
                <w:szCs w:val="22"/>
              </w:rPr>
              <w:t>,akıllı tahta uygulamaları</w:t>
            </w:r>
          </w:p>
        </w:tc>
      </w:tr>
      <w:tr w:rsidR="00D55502" w:rsidRPr="00D846F3" w:rsidTr="00677028">
        <w:trPr>
          <w:cantSplit/>
          <w:trHeight w:val="396"/>
          <w:jc w:val="center"/>
        </w:trPr>
        <w:tc>
          <w:tcPr>
            <w:tcW w:w="10125" w:type="dxa"/>
            <w:gridSpan w:val="2"/>
            <w:tcBorders>
              <w:top w:val="dotted" w:sz="4" w:space="0" w:color="auto"/>
              <w:left w:val="single" w:sz="8" w:space="0" w:color="auto"/>
              <w:right w:val="single" w:sz="8" w:space="0" w:color="auto"/>
            </w:tcBorders>
          </w:tcPr>
          <w:p w:rsidR="00D55502" w:rsidRPr="00EA21B5" w:rsidRDefault="00D55502" w:rsidP="00677028">
            <w:pPr>
              <w:pStyle w:val="stbilgi"/>
              <w:tabs>
                <w:tab w:val="left" w:pos="900"/>
              </w:tabs>
              <w:jc w:val="center"/>
              <w:rPr>
                <w:b/>
                <w:sz w:val="24"/>
                <w:szCs w:val="24"/>
                <w:u w:val="single"/>
              </w:rPr>
            </w:pPr>
            <w:r w:rsidRPr="00EA21B5">
              <w:rPr>
                <w:b/>
                <w:sz w:val="24"/>
                <w:szCs w:val="24"/>
              </w:rPr>
              <w:t>ETKİNLİK SÜRECİ</w:t>
            </w:r>
          </w:p>
        </w:tc>
      </w:tr>
      <w:tr w:rsidR="00D55502" w:rsidRPr="00D846F3"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D55502" w:rsidRPr="00EF1198" w:rsidRDefault="00D55502" w:rsidP="00677028">
            <w:pPr>
              <w:rPr>
                <w:bCs/>
                <w:sz w:val="24"/>
                <w:szCs w:val="24"/>
              </w:rPr>
            </w:pPr>
            <w:r w:rsidRPr="00EF1198">
              <w:rPr>
                <w:sz w:val="24"/>
                <w:szCs w:val="24"/>
              </w:rPr>
              <w:t>*Ş</w:t>
            </w:r>
            <w:r w:rsidRPr="00EF1198">
              <w:rPr>
                <w:bCs/>
                <w:sz w:val="24"/>
                <w:szCs w:val="24"/>
              </w:rPr>
              <w:t>ekillerin birden fazla simetri doğrusu olduğunu şekli katlayarak belirler.</w:t>
            </w:r>
          </w:p>
          <w:p w:rsidR="00D55502" w:rsidRPr="00EF1198" w:rsidRDefault="00D55502" w:rsidP="00677028">
            <w:pPr>
              <w:pStyle w:val="stbilgi"/>
              <w:tabs>
                <w:tab w:val="left" w:pos="900"/>
              </w:tabs>
              <w:rPr>
                <w:sz w:val="24"/>
                <w:szCs w:val="24"/>
              </w:rPr>
            </w:pPr>
            <w:r w:rsidRPr="00EF1198">
              <w:rPr>
                <w:bCs/>
                <w:sz w:val="24"/>
                <w:szCs w:val="24"/>
              </w:rPr>
              <w:t>-</w:t>
            </w:r>
            <w:r w:rsidRPr="00EF1198">
              <w:rPr>
                <w:sz w:val="24"/>
                <w:szCs w:val="24"/>
              </w:rPr>
              <w:t xml:space="preserve"> a) Kare, dikdörtgen ve daire ile sınırlı kalınır.</w:t>
            </w:r>
          </w:p>
          <w:p w:rsidR="00D55502" w:rsidRDefault="00D55502" w:rsidP="00677028">
            <w:pPr>
              <w:rPr>
                <w:sz w:val="24"/>
                <w:szCs w:val="24"/>
              </w:rPr>
            </w:pPr>
            <w:r w:rsidRPr="00EF1198">
              <w:rPr>
                <w:sz w:val="24"/>
                <w:szCs w:val="24"/>
              </w:rPr>
              <w:t>b) Dikdörtgende köşegenin simetri doğrusu olmadığı fark ettirilir.</w:t>
            </w:r>
          </w:p>
          <w:p w:rsidR="00D55502" w:rsidRDefault="00D55502" w:rsidP="00D55502">
            <w:pPr>
              <w:rPr>
                <w:sz w:val="24"/>
                <w:szCs w:val="24"/>
              </w:rPr>
            </w:pPr>
          </w:p>
          <w:p w:rsidR="00D55502" w:rsidRPr="00D55502" w:rsidRDefault="00D55502" w:rsidP="00D55502">
            <w:pPr>
              <w:rPr>
                <w:sz w:val="24"/>
                <w:szCs w:val="24"/>
              </w:rPr>
            </w:pPr>
            <w:r w:rsidRPr="00D55502">
              <w:rPr>
                <w:sz w:val="24"/>
                <w:szCs w:val="24"/>
              </w:rPr>
              <w:t>*</w:t>
            </w:r>
            <w:r w:rsidRPr="00D55502">
              <w:rPr>
                <w:bCs/>
                <w:sz w:val="24"/>
                <w:szCs w:val="24"/>
              </w:rPr>
              <w:t xml:space="preserve"> </w:t>
            </w:r>
            <w:r w:rsidRPr="00D55502">
              <w:rPr>
                <w:sz w:val="24"/>
                <w:szCs w:val="24"/>
              </w:rPr>
              <w:t>Bir parçası verilen simetrik şekli dikey ya da yatay simetri doğrusuna göre tamamlar.</w:t>
            </w:r>
          </w:p>
          <w:p w:rsidR="00D55502" w:rsidRPr="00D55502" w:rsidRDefault="00D55502" w:rsidP="00D55502">
            <w:pPr>
              <w:rPr>
                <w:sz w:val="24"/>
                <w:szCs w:val="24"/>
              </w:rPr>
            </w:pPr>
            <w:r w:rsidRPr="00D55502">
              <w:rPr>
                <w:sz w:val="24"/>
                <w:szCs w:val="24"/>
              </w:rPr>
              <w:t>-Simetrik şeklin eş parçalarının incelenmesi, ilişkilendirilmesi ve eş parçaların özelliklerinin fark edilmesi sağlanır.</w:t>
            </w:r>
          </w:p>
          <w:p w:rsidR="00D55502" w:rsidRPr="00EF1198" w:rsidRDefault="00D55502" w:rsidP="00677028">
            <w:pPr>
              <w:rPr>
                <w:bCs/>
                <w:sz w:val="24"/>
                <w:szCs w:val="24"/>
              </w:rPr>
            </w:pPr>
          </w:p>
          <w:p w:rsidR="00D55502" w:rsidRPr="00CA0187" w:rsidRDefault="00D55502" w:rsidP="00677028"/>
        </w:tc>
      </w:tr>
      <w:tr w:rsidR="00D55502" w:rsidRPr="00D846F3" w:rsidTr="00677028">
        <w:trPr>
          <w:jc w:val="center"/>
        </w:trPr>
        <w:tc>
          <w:tcPr>
            <w:tcW w:w="2821" w:type="dxa"/>
            <w:tcBorders>
              <w:left w:val="single" w:sz="8" w:space="0" w:color="auto"/>
              <w:bottom w:val="single" w:sz="4" w:space="0" w:color="auto"/>
            </w:tcBorders>
            <w:vAlign w:val="center"/>
          </w:tcPr>
          <w:p w:rsidR="00D55502" w:rsidRPr="00D846F3" w:rsidRDefault="00D55502" w:rsidP="00677028">
            <w:pPr>
              <w:rPr>
                <w:b/>
                <w:sz w:val="22"/>
                <w:szCs w:val="22"/>
              </w:rPr>
            </w:pPr>
            <w:r>
              <w:rPr>
                <w:b/>
                <w:sz w:val="22"/>
                <w:szCs w:val="22"/>
              </w:rPr>
              <w:t>Bireysel-</w:t>
            </w:r>
            <w:r w:rsidRPr="00D846F3">
              <w:rPr>
                <w:b/>
                <w:sz w:val="22"/>
                <w:szCs w:val="22"/>
              </w:rPr>
              <w:t>Grupla Öğrenme Etkinlikleri</w:t>
            </w:r>
          </w:p>
          <w:p w:rsidR="00D55502" w:rsidRPr="00D846F3" w:rsidRDefault="00D55502" w:rsidP="00677028">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D55502" w:rsidRPr="00D846F3" w:rsidRDefault="00D55502" w:rsidP="00D55502">
            <w:pPr>
              <w:rPr>
                <w:sz w:val="22"/>
                <w:szCs w:val="22"/>
              </w:rPr>
            </w:pPr>
            <w:r>
              <w:rPr>
                <w:sz w:val="22"/>
                <w:szCs w:val="22"/>
              </w:rPr>
              <w:t xml:space="preserve">Ders </w:t>
            </w:r>
            <w:proofErr w:type="gramStart"/>
            <w:r>
              <w:rPr>
                <w:sz w:val="22"/>
                <w:szCs w:val="22"/>
              </w:rPr>
              <w:t>kitabındaki  konu</w:t>
            </w:r>
            <w:proofErr w:type="gramEnd"/>
            <w:r>
              <w:rPr>
                <w:sz w:val="22"/>
                <w:szCs w:val="22"/>
              </w:rPr>
              <w:t xml:space="preserve"> sonu değerlendirme çalışmaları yapılır.</w:t>
            </w:r>
          </w:p>
        </w:tc>
      </w:tr>
    </w:tbl>
    <w:p w:rsidR="00D55502" w:rsidRPr="00D846F3" w:rsidRDefault="00D55502" w:rsidP="00D55502">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D55502" w:rsidRPr="00D846F3" w:rsidTr="00677028">
        <w:trPr>
          <w:jc w:val="center"/>
        </w:trPr>
        <w:tc>
          <w:tcPr>
            <w:tcW w:w="2817" w:type="dxa"/>
            <w:tcBorders>
              <w:top w:val="single" w:sz="8" w:space="0" w:color="auto"/>
              <w:left w:val="single" w:sz="8" w:space="0" w:color="auto"/>
              <w:bottom w:val="single" w:sz="8" w:space="0" w:color="auto"/>
            </w:tcBorders>
            <w:vAlign w:val="center"/>
          </w:tcPr>
          <w:p w:rsidR="00D55502" w:rsidRPr="00645CD2" w:rsidRDefault="00D55502" w:rsidP="00677028">
            <w:pPr>
              <w:pStyle w:val="Balk1"/>
              <w:jc w:val="left"/>
              <w:rPr>
                <w:sz w:val="22"/>
                <w:szCs w:val="22"/>
              </w:rPr>
            </w:pPr>
            <w:r w:rsidRPr="00616991">
              <w:rPr>
                <w:sz w:val="22"/>
                <w:szCs w:val="22"/>
              </w:rPr>
              <w:t>Ölçme-Değerlendirme:</w:t>
            </w:r>
          </w:p>
          <w:p w:rsidR="00D55502" w:rsidRPr="00D846F3" w:rsidRDefault="00D55502" w:rsidP="00677028">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55502" w:rsidRPr="00D846F3" w:rsidRDefault="00D55502" w:rsidP="00677028">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D55502" w:rsidRPr="00D846F3" w:rsidRDefault="00D55502" w:rsidP="00D55502">
      <w:pPr>
        <w:pStyle w:val="Balk6"/>
        <w:ind w:firstLine="180"/>
        <w:rPr>
          <w:szCs w:val="22"/>
        </w:rPr>
      </w:pPr>
    </w:p>
    <w:p w:rsidR="00D55502" w:rsidRPr="00D846F3" w:rsidRDefault="00D55502" w:rsidP="00D55502">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D55502" w:rsidRPr="00D846F3" w:rsidTr="00677028">
        <w:trPr>
          <w:jc w:val="center"/>
        </w:trPr>
        <w:tc>
          <w:tcPr>
            <w:tcW w:w="2834" w:type="dxa"/>
            <w:tcBorders>
              <w:top w:val="single" w:sz="8" w:space="0" w:color="auto"/>
              <w:left w:val="single" w:sz="8" w:space="0" w:color="auto"/>
              <w:bottom w:val="single" w:sz="8" w:space="0" w:color="auto"/>
            </w:tcBorders>
            <w:vAlign w:val="center"/>
          </w:tcPr>
          <w:p w:rsidR="00D55502" w:rsidRPr="00D846F3" w:rsidRDefault="00D55502" w:rsidP="00677028">
            <w:pPr>
              <w:rPr>
                <w:b/>
                <w:sz w:val="22"/>
                <w:szCs w:val="22"/>
              </w:rPr>
            </w:pPr>
            <w:r w:rsidRPr="00D846F3">
              <w:rPr>
                <w:b/>
                <w:sz w:val="22"/>
                <w:szCs w:val="22"/>
              </w:rPr>
              <w:t xml:space="preserve">Planın Uygulanmasına </w:t>
            </w:r>
          </w:p>
          <w:p w:rsidR="00D55502" w:rsidRPr="00D846F3" w:rsidRDefault="00D55502" w:rsidP="00677028">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D55502" w:rsidRPr="00D846F3" w:rsidRDefault="00D55502"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D55502" w:rsidRPr="001975A8" w:rsidRDefault="00D55502"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D55502" w:rsidRDefault="00D55502" w:rsidP="00D55502">
      <w:pPr>
        <w:rPr>
          <w:b/>
          <w:sz w:val="22"/>
          <w:szCs w:val="22"/>
        </w:rPr>
      </w:pPr>
    </w:p>
    <w:p w:rsidR="00D55502" w:rsidRDefault="00D55502" w:rsidP="00D55502">
      <w:pPr>
        <w:rPr>
          <w:b/>
          <w:sz w:val="22"/>
          <w:szCs w:val="22"/>
        </w:rPr>
      </w:pPr>
    </w:p>
    <w:p w:rsidR="00D55502" w:rsidRPr="00CD7033" w:rsidRDefault="00D55502" w:rsidP="00D55502">
      <w:pPr>
        <w:rPr>
          <w:b/>
          <w:sz w:val="22"/>
          <w:szCs w:val="22"/>
        </w:rPr>
      </w:pPr>
      <w:r>
        <w:rPr>
          <w:b/>
          <w:sz w:val="22"/>
          <w:szCs w:val="22"/>
        </w:rPr>
        <w:t xml:space="preserve">Sınıf Öğretmeni                                                                                                                Okul Müdürü   </w:t>
      </w:r>
    </w:p>
    <w:p w:rsidR="00D55502" w:rsidRDefault="00D55502" w:rsidP="00D55502">
      <w:pPr>
        <w:jc w:val="center"/>
        <w:rPr>
          <w:b/>
          <w:sz w:val="24"/>
          <w:szCs w:val="24"/>
        </w:rPr>
      </w:pPr>
    </w:p>
    <w:p w:rsidR="00D55502" w:rsidRDefault="00D55502" w:rsidP="00D55502">
      <w:pPr>
        <w:rPr>
          <w:b/>
          <w:sz w:val="22"/>
          <w:szCs w:val="22"/>
        </w:rPr>
      </w:pPr>
    </w:p>
    <w:p w:rsidR="00D55502" w:rsidRDefault="00D55502" w:rsidP="005235BC">
      <w:pPr>
        <w:jc w:val="center"/>
        <w:rPr>
          <w:b/>
          <w:sz w:val="24"/>
          <w:szCs w:val="24"/>
        </w:rPr>
      </w:pPr>
    </w:p>
    <w:p w:rsidR="00D55502" w:rsidRDefault="00D55502" w:rsidP="005235BC">
      <w:pPr>
        <w:jc w:val="center"/>
        <w:rPr>
          <w:b/>
          <w:sz w:val="24"/>
          <w:szCs w:val="24"/>
        </w:rPr>
      </w:pPr>
    </w:p>
    <w:p w:rsidR="00D55502" w:rsidRDefault="00D55502" w:rsidP="005235BC">
      <w:pPr>
        <w:jc w:val="center"/>
        <w:rPr>
          <w:b/>
          <w:sz w:val="24"/>
          <w:szCs w:val="24"/>
        </w:rPr>
      </w:pPr>
    </w:p>
    <w:p w:rsidR="00235BBE" w:rsidRPr="00FF48F1" w:rsidRDefault="00235BBE" w:rsidP="00235BBE">
      <w:pPr>
        <w:jc w:val="center"/>
        <w:rPr>
          <w:b/>
          <w:sz w:val="24"/>
          <w:szCs w:val="24"/>
        </w:rPr>
      </w:pPr>
      <w:proofErr w:type="gramStart"/>
      <w:r>
        <w:rPr>
          <w:b/>
          <w:sz w:val="24"/>
          <w:szCs w:val="24"/>
        </w:rPr>
        <w:lastRenderedPageBreak/>
        <w:t>……………</w:t>
      </w:r>
      <w:proofErr w:type="gramEnd"/>
      <w:r>
        <w:rPr>
          <w:b/>
          <w:sz w:val="24"/>
          <w:szCs w:val="24"/>
        </w:rPr>
        <w:t>İLKOKULU 3</w:t>
      </w:r>
      <w:r w:rsidRPr="00FF48F1">
        <w:rPr>
          <w:b/>
          <w:sz w:val="24"/>
          <w:szCs w:val="24"/>
        </w:rPr>
        <w:t>.SINIF MÜZİK DERSİ GÜNLÜK PLAN</w:t>
      </w:r>
    </w:p>
    <w:p w:rsidR="00235BBE" w:rsidRPr="00173A30" w:rsidRDefault="00235BBE" w:rsidP="00235BBE">
      <w:pPr>
        <w:jc w:val="center"/>
        <w:rPr>
          <w:b/>
          <w:sz w:val="24"/>
          <w:szCs w:val="24"/>
        </w:rPr>
      </w:pPr>
      <w:r>
        <w:rPr>
          <w:b/>
          <w:sz w:val="24"/>
          <w:szCs w:val="24"/>
        </w:rPr>
        <w:t>5-9 Mayıs 2025</w:t>
      </w:r>
    </w:p>
    <w:p w:rsidR="00235BBE" w:rsidRPr="008437A6" w:rsidRDefault="00235BBE" w:rsidP="00235BBE">
      <w:pPr>
        <w:pStyle w:val="ListeParagraf"/>
        <w:jc w:val="right"/>
        <w:rPr>
          <w:b/>
          <w:bCs/>
          <w:sz w:val="24"/>
          <w:szCs w:val="24"/>
        </w:rPr>
      </w:pPr>
      <w:r>
        <w:rPr>
          <w:b/>
          <w:bCs/>
          <w:sz w:val="24"/>
          <w:szCs w:val="24"/>
        </w:rPr>
        <w:t>31</w:t>
      </w:r>
      <w:r w:rsidRPr="00FF48F1">
        <w:rPr>
          <w:b/>
          <w:bCs/>
          <w:sz w:val="24"/>
          <w:szCs w:val="24"/>
        </w:rPr>
        <w:t>.Hafta</w:t>
      </w:r>
    </w:p>
    <w:p w:rsidR="00235BBE" w:rsidRPr="00015452" w:rsidRDefault="00235BBE" w:rsidP="00235BBE">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235BBE" w:rsidRPr="00015452" w:rsidTr="00677028">
        <w:trPr>
          <w:cantSplit/>
          <w:jc w:val="center"/>
        </w:trPr>
        <w:tc>
          <w:tcPr>
            <w:tcW w:w="2818" w:type="dxa"/>
            <w:tcBorders>
              <w:top w:val="single" w:sz="8" w:space="0" w:color="auto"/>
              <w:left w:val="single" w:sz="8" w:space="0" w:color="auto"/>
              <w:right w:val="single" w:sz="8" w:space="0" w:color="auto"/>
            </w:tcBorders>
          </w:tcPr>
          <w:p w:rsidR="00235BBE" w:rsidRPr="00015452" w:rsidRDefault="00235BBE" w:rsidP="00677028">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235BBE" w:rsidRPr="00015452" w:rsidRDefault="00235BBE" w:rsidP="00677028">
            <w:pPr>
              <w:spacing w:line="220" w:lineRule="exact"/>
              <w:rPr>
                <w:sz w:val="24"/>
                <w:szCs w:val="24"/>
              </w:rPr>
            </w:pPr>
            <w:r w:rsidRPr="00015452">
              <w:rPr>
                <w:sz w:val="24"/>
                <w:szCs w:val="24"/>
              </w:rPr>
              <w:t>1 ders saati</w:t>
            </w:r>
          </w:p>
        </w:tc>
      </w:tr>
      <w:tr w:rsidR="00235BBE" w:rsidRPr="00015452"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235BBE" w:rsidRPr="00015452" w:rsidRDefault="00235BBE" w:rsidP="00677028">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235BBE" w:rsidRPr="00015452" w:rsidRDefault="00235BBE" w:rsidP="00677028">
            <w:pPr>
              <w:tabs>
                <w:tab w:val="left" w:pos="284"/>
              </w:tabs>
              <w:spacing w:line="240" w:lineRule="exact"/>
              <w:rPr>
                <w:b/>
                <w:sz w:val="24"/>
                <w:szCs w:val="24"/>
              </w:rPr>
            </w:pPr>
            <w:r w:rsidRPr="00015452">
              <w:rPr>
                <w:b/>
                <w:sz w:val="24"/>
                <w:szCs w:val="24"/>
              </w:rPr>
              <w:t>MÜZİK</w:t>
            </w:r>
          </w:p>
        </w:tc>
      </w:tr>
      <w:tr w:rsidR="00235BBE" w:rsidRPr="00015452"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235BBE" w:rsidRPr="00015452" w:rsidRDefault="00235BBE" w:rsidP="00677028">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235BBE" w:rsidRPr="00015452" w:rsidRDefault="00235BBE" w:rsidP="00677028">
            <w:pPr>
              <w:tabs>
                <w:tab w:val="left" w:pos="284"/>
              </w:tabs>
              <w:spacing w:line="240" w:lineRule="exact"/>
              <w:rPr>
                <w:b/>
                <w:sz w:val="24"/>
                <w:szCs w:val="24"/>
              </w:rPr>
            </w:pPr>
            <w:r w:rsidRPr="00015452">
              <w:rPr>
                <w:b/>
                <w:sz w:val="24"/>
                <w:szCs w:val="24"/>
              </w:rPr>
              <w:t>3-</w:t>
            </w:r>
          </w:p>
        </w:tc>
      </w:tr>
      <w:tr w:rsidR="00235BBE" w:rsidRPr="00015452" w:rsidTr="00677028">
        <w:trPr>
          <w:cantSplit/>
          <w:jc w:val="center"/>
        </w:trPr>
        <w:tc>
          <w:tcPr>
            <w:tcW w:w="2817" w:type="dxa"/>
            <w:tcBorders>
              <w:left w:val="single" w:sz="8" w:space="0" w:color="auto"/>
              <w:right w:val="single" w:sz="8" w:space="0" w:color="auto"/>
            </w:tcBorders>
            <w:vAlign w:val="center"/>
          </w:tcPr>
          <w:p w:rsidR="00235BBE" w:rsidRPr="00015452" w:rsidRDefault="00235BBE" w:rsidP="00677028">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235BBE" w:rsidRPr="00632369" w:rsidRDefault="00235BBE" w:rsidP="00677028">
            <w:pPr>
              <w:tabs>
                <w:tab w:val="left" w:pos="284"/>
              </w:tabs>
              <w:spacing w:line="240" w:lineRule="exact"/>
              <w:rPr>
                <w:b/>
                <w:sz w:val="24"/>
                <w:szCs w:val="24"/>
              </w:rPr>
            </w:pPr>
            <w:r w:rsidRPr="00632369">
              <w:rPr>
                <w:b/>
                <w:sz w:val="24"/>
                <w:szCs w:val="24"/>
              </w:rPr>
              <w:t>D. MÜZİK KÜLTÜRÜ</w:t>
            </w:r>
          </w:p>
        </w:tc>
      </w:tr>
    </w:tbl>
    <w:p w:rsidR="00235BBE" w:rsidRPr="00015452" w:rsidRDefault="00235BBE" w:rsidP="00235BBE">
      <w:pPr>
        <w:ind w:firstLine="180"/>
        <w:rPr>
          <w:b/>
          <w:sz w:val="24"/>
          <w:szCs w:val="24"/>
        </w:rPr>
      </w:pPr>
    </w:p>
    <w:p w:rsidR="00235BBE" w:rsidRPr="00015452" w:rsidRDefault="00235BBE" w:rsidP="00235BBE">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235BBE" w:rsidRPr="00015452"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235BBE" w:rsidRPr="00E756EB" w:rsidRDefault="00235BBE" w:rsidP="00677028">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235BBE" w:rsidRPr="004403CD" w:rsidRDefault="00235BBE" w:rsidP="00677028">
            <w:pPr>
              <w:rPr>
                <w:bCs/>
                <w:sz w:val="24"/>
                <w:szCs w:val="22"/>
              </w:rPr>
            </w:pPr>
            <w:r w:rsidRPr="004403CD">
              <w:rPr>
                <w:bCs/>
                <w:sz w:val="24"/>
                <w:szCs w:val="22"/>
              </w:rPr>
              <w:t>Mü.3.D.2. Çevresindeki halk danslarını müzikleri ile tanır.</w:t>
            </w:r>
          </w:p>
          <w:p w:rsidR="00235BBE" w:rsidRPr="00632369" w:rsidRDefault="00235BBE" w:rsidP="00677028">
            <w:pPr>
              <w:rPr>
                <w:sz w:val="24"/>
                <w:szCs w:val="24"/>
              </w:rPr>
            </w:pPr>
          </w:p>
        </w:tc>
      </w:tr>
      <w:tr w:rsidR="00235BBE" w:rsidRPr="00015452" w:rsidTr="00677028">
        <w:trPr>
          <w:jc w:val="center"/>
        </w:trPr>
        <w:tc>
          <w:tcPr>
            <w:tcW w:w="2821" w:type="dxa"/>
            <w:tcBorders>
              <w:top w:val="single" w:sz="4" w:space="0" w:color="auto"/>
              <w:left w:val="single" w:sz="4" w:space="0" w:color="auto"/>
              <w:bottom w:val="single" w:sz="4" w:space="0" w:color="auto"/>
              <w:right w:val="nil"/>
            </w:tcBorders>
            <w:vAlign w:val="center"/>
          </w:tcPr>
          <w:p w:rsidR="00235BBE" w:rsidRPr="00015452" w:rsidRDefault="00235BBE" w:rsidP="00677028">
            <w:pPr>
              <w:pStyle w:val="Balk2"/>
              <w:spacing w:line="240" w:lineRule="auto"/>
              <w:jc w:val="left"/>
              <w:rPr>
                <w:sz w:val="24"/>
                <w:szCs w:val="24"/>
              </w:rPr>
            </w:pPr>
            <w:r w:rsidRPr="00015452">
              <w:rPr>
                <w:sz w:val="24"/>
                <w:szCs w:val="24"/>
              </w:rPr>
              <w:t xml:space="preserve">ÖĞRENME-ÖĞRETME YÖNTEM </w:t>
            </w:r>
          </w:p>
          <w:p w:rsidR="00235BBE" w:rsidRPr="00015452" w:rsidRDefault="00235BBE" w:rsidP="00677028">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35BBE" w:rsidRPr="007967CE" w:rsidRDefault="00235BBE" w:rsidP="00677028">
            <w:pPr>
              <w:tabs>
                <w:tab w:val="left" w:pos="72"/>
                <w:tab w:val="left" w:pos="252"/>
              </w:tabs>
              <w:rPr>
                <w:bCs/>
                <w:sz w:val="24"/>
                <w:szCs w:val="24"/>
              </w:rPr>
            </w:pPr>
            <w:r w:rsidRPr="007967CE">
              <w:rPr>
                <w:bCs/>
                <w:sz w:val="24"/>
                <w:szCs w:val="24"/>
              </w:rPr>
              <w:t xml:space="preserve">Anlatım, Soru-cevap,   Yaparak-yaşayarak öğrenme, Üretme, Görev paylaşımı, </w:t>
            </w:r>
          </w:p>
        </w:tc>
      </w:tr>
      <w:tr w:rsidR="00235BBE" w:rsidRPr="00015452" w:rsidTr="00677028">
        <w:trPr>
          <w:jc w:val="center"/>
        </w:trPr>
        <w:tc>
          <w:tcPr>
            <w:tcW w:w="2821" w:type="dxa"/>
            <w:tcBorders>
              <w:top w:val="single" w:sz="4" w:space="0" w:color="auto"/>
              <w:left w:val="single" w:sz="4" w:space="0" w:color="auto"/>
              <w:bottom w:val="single" w:sz="4" w:space="0" w:color="auto"/>
              <w:right w:val="nil"/>
            </w:tcBorders>
            <w:vAlign w:val="center"/>
          </w:tcPr>
          <w:p w:rsidR="00235BBE" w:rsidRPr="00015452" w:rsidRDefault="00235BBE" w:rsidP="00677028">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35BBE" w:rsidRPr="009731AB" w:rsidRDefault="00235BBE" w:rsidP="00677028">
            <w:pPr>
              <w:rPr>
                <w:sz w:val="24"/>
                <w:szCs w:val="24"/>
              </w:rPr>
            </w:pPr>
            <w:r>
              <w:rPr>
                <w:sz w:val="24"/>
                <w:szCs w:val="24"/>
              </w:rPr>
              <w:t>Akıllı tahta</w:t>
            </w:r>
            <w:r w:rsidRPr="009731AB">
              <w:rPr>
                <w:sz w:val="24"/>
                <w:szCs w:val="24"/>
              </w:rPr>
              <w:t>, ders kitabı,</w:t>
            </w:r>
          </w:p>
        </w:tc>
      </w:tr>
      <w:tr w:rsidR="00235BBE" w:rsidRPr="00015452" w:rsidTr="00677028">
        <w:trPr>
          <w:cantSplit/>
          <w:jc w:val="center"/>
        </w:trPr>
        <w:tc>
          <w:tcPr>
            <w:tcW w:w="10125" w:type="dxa"/>
            <w:gridSpan w:val="2"/>
            <w:tcBorders>
              <w:left w:val="single" w:sz="8" w:space="0" w:color="auto"/>
              <w:bottom w:val="single" w:sz="8" w:space="0" w:color="auto"/>
              <w:right w:val="single" w:sz="8" w:space="0" w:color="auto"/>
            </w:tcBorders>
            <w:vAlign w:val="center"/>
          </w:tcPr>
          <w:p w:rsidR="00235BBE" w:rsidRPr="009731AB" w:rsidRDefault="00235BBE" w:rsidP="00677028">
            <w:pPr>
              <w:jc w:val="center"/>
              <w:rPr>
                <w:b/>
                <w:sz w:val="24"/>
                <w:szCs w:val="24"/>
              </w:rPr>
            </w:pPr>
            <w:r w:rsidRPr="009731AB">
              <w:rPr>
                <w:b/>
                <w:sz w:val="24"/>
                <w:szCs w:val="24"/>
              </w:rPr>
              <w:t>ETKİNLİK SÜRECİ</w:t>
            </w:r>
          </w:p>
        </w:tc>
      </w:tr>
      <w:tr w:rsidR="00235BBE" w:rsidRPr="00015452" w:rsidTr="0067702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35BBE" w:rsidRDefault="00235BBE" w:rsidP="00677028">
            <w:pPr>
              <w:pStyle w:val="AralkYok"/>
              <w:rPr>
                <w:rFonts w:ascii="Times New Roman" w:hAnsi="Times New Roman"/>
                <w:iCs/>
                <w:sz w:val="24"/>
                <w:szCs w:val="24"/>
              </w:rPr>
            </w:pPr>
          </w:p>
          <w:p w:rsidR="00235BBE" w:rsidRPr="004403CD" w:rsidRDefault="00235BBE" w:rsidP="00677028">
            <w:pPr>
              <w:pStyle w:val="AralkYok"/>
              <w:rPr>
                <w:rFonts w:ascii="Times New Roman" w:hAnsi="Times New Roman"/>
                <w:iCs/>
                <w:sz w:val="24"/>
                <w:szCs w:val="20"/>
              </w:rPr>
            </w:pPr>
            <w:r w:rsidRPr="004403CD">
              <w:rPr>
                <w:rFonts w:ascii="Times New Roman" w:hAnsi="Times New Roman"/>
                <w:iCs/>
                <w:sz w:val="24"/>
                <w:szCs w:val="20"/>
              </w:rPr>
              <w:t xml:space="preserve">a) Çevrelerinde yerel halk dansları örnekleri bilişim teknolojisi araçlarından yararlanılarak öğrencilere izlettirilir, dinlettirilir. Halk danslarının müziklerini, dinledikleri diğer müzik türlerinden ayırt edebilmelerine yönelik etkinlik ve dinletiler düzenlenir. </w:t>
            </w:r>
          </w:p>
          <w:p w:rsidR="00235BBE" w:rsidRPr="004403CD" w:rsidRDefault="00235BBE" w:rsidP="00677028">
            <w:pPr>
              <w:pStyle w:val="AralkYok"/>
              <w:rPr>
                <w:rFonts w:ascii="Times New Roman" w:hAnsi="Times New Roman"/>
                <w:iCs/>
                <w:sz w:val="32"/>
                <w:szCs w:val="24"/>
              </w:rPr>
            </w:pPr>
            <w:r w:rsidRPr="004403CD">
              <w:rPr>
                <w:rFonts w:ascii="Times New Roman" w:hAnsi="Times New Roman"/>
                <w:iCs/>
                <w:sz w:val="24"/>
                <w:szCs w:val="20"/>
              </w:rPr>
              <w:t>b) Düzeylerine uygun olarak düzenlenmiş (uyarlanmış) halk danslarını oynamaları sağlanır.</w:t>
            </w:r>
          </w:p>
          <w:p w:rsidR="00235BBE" w:rsidRPr="009731AB" w:rsidRDefault="00235BBE" w:rsidP="00677028">
            <w:pPr>
              <w:pStyle w:val="AralkYok"/>
              <w:rPr>
                <w:sz w:val="24"/>
                <w:szCs w:val="24"/>
              </w:rPr>
            </w:pPr>
          </w:p>
        </w:tc>
      </w:tr>
      <w:tr w:rsidR="00235BBE" w:rsidRPr="00015452" w:rsidTr="00677028">
        <w:trPr>
          <w:jc w:val="center"/>
        </w:trPr>
        <w:tc>
          <w:tcPr>
            <w:tcW w:w="2821" w:type="dxa"/>
            <w:tcBorders>
              <w:left w:val="single" w:sz="8" w:space="0" w:color="auto"/>
              <w:bottom w:val="single" w:sz="4" w:space="0" w:color="auto"/>
            </w:tcBorders>
            <w:vAlign w:val="center"/>
          </w:tcPr>
          <w:p w:rsidR="00235BBE" w:rsidRPr="00015452" w:rsidRDefault="00235BBE" w:rsidP="00677028">
            <w:pPr>
              <w:rPr>
                <w:b/>
                <w:sz w:val="24"/>
                <w:szCs w:val="24"/>
              </w:rPr>
            </w:pPr>
            <w:r w:rsidRPr="00015452">
              <w:rPr>
                <w:b/>
                <w:sz w:val="24"/>
                <w:szCs w:val="24"/>
              </w:rPr>
              <w:t>Bireysel ve Grupla Öğrenme Etkinlikleri</w:t>
            </w:r>
          </w:p>
          <w:p w:rsidR="00235BBE" w:rsidRPr="00015452" w:rsidRDefault="00235BBE" w:rsidP="00677028">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235BBE" w:rsidRPr="009731AB" w:rsidRDefault="00235BBE" w:rsidP="00677028">
            <w:pPr>
              <w:rPr>
                <w:sz w:val="24"/>
                <w:szCs w:val="24"/>
              </w:rPr>
            </w:pPr>
            <w:r w:rsidRPr="009731AB">
              <w:rPr>
                <w:sz w:val="24"/>
                <w:szCs w:val="24"/>
              </w:rPr>
              <w:t>Birlikte şarkı söylerken hangi kurallara uymalıyız?</w:t>
            </w:r>
          </w:p>
        </w:tc>
      </w:tr>
    </w:tbl>
    <w:p w:rsidR="00235BBE" w:rsidRPr="00015452" w:rsidRDefault="00235BBE" w:rsidP="00235BBE">
      <w:pPr>
        <w:pStyle w:val="Balk6"/>
        <w:ind w:firstLine="180"/>
        <w:rPr>
          <w:sz w:val="24"/>
          <w:szCs w:val="24"/>
        </w:rPr>
      </w:pPr>
    </w:p>
    <w:p w:rsidR="00235BBE" w:rsidRPr="00015452" w:rsidRDefault="00235BBE" w:rsidP="00235BBE">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235BBE" w:rsidRPr="00015452" w:rsidTr="00677028">
        <w:trPr>
          <w:jc w:val="center"/>
        </w:trPr>
        <w:tc>
          <w:tcPr>
            <w:tcW w:w="2817" w:type="dxa"/>
            <w:tcBorders>
              <w:top w:val="single" w:sz="8" w:space="0" w:color="auto"/>
              <w:left w:val="single" w:sz="8" w:space="0" w:color="auto"/>
              <w:bottom w:val="single" w:sz="8" w:space="0" w:color="auto"/>
            </w:tcBorders>
            <w:vAlign w:val="center"/>
          </w:tcPr>
          <w:p w:rsidR="00235BBE" w:rsidRPr="00015452" w:rsidRDefault="00235BBE" w:rsidP="00677028">
            <w:pPr>
              <w:pStyle w:val="Balk1"/>
              <w:jc w:val="left"/>
              <w:rPr>
                <w:szCs w:val="24"/>
              </w:rPr>
            </w:pPr>
            <w:r w:rsidRPr="00015452">
              <w:rPr>
                <w:szCs w:val="24"/>
              </w:rPr>
              <w:t>Ölçme-Değerlendirme:</w:t>
            </w:r>
          </w:p>
          <w:p w:rsidR="00235BBE" w:rsidRPr="00015452" w:rsidRDefault="00235BBE" w:rsidP="00677028">
            <w:pPr>
              <w:rPr>
                <w:b/>
                <w:sz w:val="24"/>
                <w:szCs w:val="24"/>
              </w:rPr>
            </w:pPr>
            <w:r w:rsidRPr="00015452">
              <w:rPr>
                <w:b/>
                <w:sz w:val="24"/>
                <w:szCs w:val="24"/>
              </w:rPr>
              <w:t xml:space="preserve">Bireysel ve grupla öğrenme ölçme değerlendirmeler </w:t>
            </w:r>
          </w:p>
          <w:p w:rsidR="00235BBE" w:rsidRPr="00015452" w:rsidRDefault="00235BBE" w:rsidP="00677028">
            <w:pPr>
              <w:rPr>
                <w:sz w:val="24"/>
                <w:szCs w:val="24"/>
              </w:rPr>
            </w:pPr>
          </w:p>
        </w:tc>
        <w:tc>
          <w:tcPr>
            <w:tcW w:w="7351" w:type="dxa"/>
            <w:tcBorders>
              <w:top w:val="single" w:sz="8" w:space="0" w:color="auto"/>
              <w:bottom w:val="single" w:sz="8" w:space="0" w:color="auto"/>
              <w:right w:val="single" w:sz="8" w:space="0" w:color="auto"/>
            </w:tcBorders>
            <w:vAlign w:val="center"/>
          </w:tcPr>
          <w:p w:rsidR="00235BBE" w:rsidRPr="00015452" w:rsidRDefault="00235BBE" w:rsidP="00677028">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235BBE" w:rsidRPr="00015452" w:rsidRDefault="00235BBE" w:rsidP="00235BBE">
      <w:pPr>
        <w:pStyle w:val="Balk6"/>
        <w:ind w:firstLine="180"/>
        <w:rPr>
          <w:sz w:val="24"/>
          <w:szCs w:val="24"/>
        </w:rPr>
      </w:pPr>
    </w:p>
    <w:p w:rsidR="00235BBE" w:rsidRPr="00015452" w:rsidRDefault="00235BBE" w:rsidP="00235BBE">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235BBE" w:rsidRPr="00015452" w:rsidTr="00677028">
        <w:trPr>
          <w:jc w:val="center"/>
        </w:trPr>
        <w:tc>
          <w:tcPr>
            <w:tcW w:w="2834" w:type="dxa"/>
            <w:tcBorders>
              <w:top w:val="single" w:sz="8" w:space="0" w:color="auto"/>
              <w:left w:val="single" w:sz="8" w:space="0" w:color="auto"/>
              <w:bottom w:val="single" w:sz="8" w:space="0" w:color="auto"/>
            </w:tcBorders>
            <w:vAlign w:val="center"/>
          </w:tcPr>
          <w:p w:rsidR="00235BBE" w:rsidRPr="00015452" w:rsidRDefault="00235BBE" w:rsidP="00677028">
            <w:pPr>
              <w:rPr>
                <w:b/>
                <w:sz w:val="24"/>
                <w:szCs w:val="24"/>
              </w:rPr>
            </w:pPr>
            <w:r w:rsidRPr="00015452">
              <w:rPr>
                <w:b/>
                <w:sz w:val="24"/>
                <w:szCs w:val="24"/>
              </w:rPr>
              <w:t xml:space="preserve">Planın Uygulanmasına </w:t>
            </w:r>
          </w:p>
          <w:p w:rsidR="00235BBE" w:rsidRPr="00015452" w:rsidRDefault="00235BBE" w:rsidP="00677028">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235BBE" w:rsidRPr="00015452" w:rsidRDefault="00235BBE" w:rsidP="00677028">
            <w:pPr>
              <w:autoSpaceDE w:val="0"/>
              <w:autoSpaceDN w:val="0"/>
              <w:adjustRightInd w:val="0"/>
              <w:rPr>
                <w:sz w:val="24"/>
                <w:szCs w:val="24"/>
              </w:rPr>
            </w:pPr>
          </w:p>
          <w:p w:rsidR="00235BBE" w:rsidRPr="00015452" w:rsidRDefault="00235BBE" w:rsidP="00677028">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235BBE" w:rsidRPr="00015452" w:rsidRDefault="00235BBE" w:rsidP="00677028">
            <w:pPr>
              <w:autoSpaceDE w:val="0"/>
              <w:autoSpaceDN w:val="0"/>
              <w:adjustRightInd w:val="0"/>
              <w:rPr>
                <w:sz w:val="24"/>
                <w:szCs w:val="24"/>
              </w:rPr>
            </w:pPr>
          </w:p>
        </w:tc>
      </w:tr>
    </w:tbl>
    <w:p w:rsidR="00235BBE" w:rsidRPr="00015452" w:rsidRDefault="00235BBE" w:rsidP="00235BBE">
      <w:pPr>
        <w:rPr>
          <w:b/>
          <w:sz w:val="24"/>
          <w:szCs w:val="24"/>
        </w:rPr>
      </w:pPr>
    </w:p>
    <w:p w:rsidR="00235BBE" w:rsidRPr="00015452" w:rsidRDefault="00235BBE" w:rsidP="00235BBE">
      <w:pPr>
        <w:rPr>
          <w:b/>
          <w:sz w:val="24"/>
          <w:szCs w:val="24"/>
        </w:rPr>
      </w:pPr>
    </w:p>
    <w:p w:rsidR="00235BBE" w:rsidRPr="00023E68" w:rsidRDefault="00235BBE" w:rsidP="00235BBE">
      <w:pPr>
        <w:rPr>
          <w:b/>
          <w:sz w:val="24"/>
          <w:szCs w:val="24"/>
        </w:rPr>
      </w:pPr>
      <w:r w:rsidRPr="00015452">
        <w:rPr>
          <w:b/>
          <w:sz w:val="24"/>
          <w:szCs w:val="24"/>
        </w:rPr>
        <w:t xml:space="preserve">Sınıf Öğretmeni                                                                                                  </w:t>
      </w:r>
      <w:r w:rsidRPr="00023E68">
        <w:rPr>
          <w:b/>
          <w:sz w:val="24"/>
          <w:szCs w:val="24"/>
        </w:rPr>
        <w:t xml:space="preserve">Okul Müdürü    </w:t>
      </w:r>
    </w:p>
    <w:p w:rsidR="00235BBE" w:rsidRDefault="00235BBE" w:rsidP="00235BBE">
      <w:pPr>
        <w:rPr>
          <w:sz w:val="24"/>
          <w:szCs w:val="24"/>
        </w:rPr>
      </w:pPr>
    </w:p>
    <w:p w:rsidR="00C85A0A" w:rsidRDefault="00C85A0A" w:rsidP="00AF3456">
      <w:pPr>
        <w:rPr>
          <w:b/>
          <w:sz w:val="24"/>
          <w:szCs w:val="24"/>
        </w:rPr>
      </w:pPr>
    </w:p>
    <w:p w:rsidR="007967CE" w:rsidRDefault="007967CE" w:rsidP="00AF3456">
      <w:pPr>
        <w:rPr>
          <w:b/>
          <w:sz w:val="24"/>
          <w:szCs w:val="24"/>
        </w:rPr>
      </w:pPr>
    </w:p>
    <w:p w:rsidR="007967CE" w:rsidRDefault="007967CE" w:rsidP="00AF3456">
      <w:pPr>
        <w:rPr>
          <w:b/>
          <w:sz w:val="24"/>
          <w:szCs w:val="24"/>
        </w:rPr>
      </w:pPr>
    </w:p>
    <w:p w:rsidR="00ED7FC0" w:rsidRDefault="00ED7FC0" w:rsidP="00AF3456">
      <w:pPr>
        <w:rPr>
          <w:b/>
          <w:sz w:val="24"/>
          <w:szCs w:val="24"/>
        </w:rPr>
      </w:pPr>
    </w:p>
    <w:p w:rsidR="007967CE" w:rsidRDefault="007967CE" w:rsidP="00AF3456">
      <w:pPr>
        <w:rPr>
          <w:b/>
          <w:sz w:val="24"/>
          <w:szCs w:val="24"/>
        </w:rPr>
      </w:pPr>
    </w:p>
    <w:p w:rsidR="00404B9C" w:rsidRDefault="00404B9C" w:rsidP="00AF3456">
      <w:pPr>
        <w:rPr>
          <w:b/>
          <w:sz w:val="24"/>
          <w:szCs w:val="24"/>
        </w:rPr>
      </w:pPr>
    </w:p>
    <w:p w:rsidR="00ED7FC0" w:rsidRPr="00E8622F" w:rsidRDefault="00ED7FC0" w:rsidP="00ED7FC0">
      <w:pPr>
        <w:rPr>
          <w:b/>
          <w:sz w:val="24"/>
          <w:szCs w:val="24"/>
        </w:rPr>
      </w:pPr>
      <w:proofErr w:type="gramStart"/>
      <w:r w:rsidRPr="00E8622F">
        <w:rPr>
          <w:b/>
          <w:sz w:val="24"/>
          <w:szCs w:val="24"/>
        </w:rPr>
        <w:lastRenderedPageBreak/>
        <w:t>………….</w:t>
      </w:r>
      <w:proofErr w:type="gramEnd"/>
      <w:r w:rsidRPr="00E8622F">
        <w:rPr>
          <w:b/>
          <w:sz w:val="24"/>
          <w:szCs w:val="24"/>
        </w:rPr>
        <w:t xml:space="preserve"> İLKOKULU 3. SINIF SERBEST ETKİNLİKLER DERSİ DERS PLANI</w:t>
      </w:r>
    </w:p>
    <w:p w:rsidR="00ED7FC0" w:rsidRPr="00E8622F" w:rsidRDefault="00ED7FC0" w:rsidP="00ED7FC0">
      <w:pPr>
        <w:jc w:val="center"/>
        <w:rPr>
          <w:b/>
          <w:sz w:val="24"/>
          <w:szCs w:val="24"/>
        </w:rPr>
      </w:pPr>
      <w:r>
        <w:rPr>
          <w:b/>
          <w:sz w:val="24"/>
          <w:szCs w:val="24"/>
        </w:rPr>
        <w:t>5-9 Mayıs 2025</w:t>
      </w:r>
    </w:p>
    <w:p w:rsidR="00ED7FC0" w:rsidRDefault="00ED7FC0" w:rsidP="00ED7FC0">
      <w:pPr>
        <w:jc w:val="right"/>
        <w:rPr>
          <w:b/>
          <w:sz w:val="24"/>
          <w:szCs w:val="24"/>
        </w:rPr>
      </w:pPr>
      <w:r>
        <w:rPr>
          <w:b/>
          <w:sz w:val="24"/>
          <w:szCs w:val="24"/>
        </w:rPr>
        <w:t>33</w:t>
      </w:r>
      <w:r w:rsidRPr="00E8622F">
        <w:rPr>
          <w:b/>
          <w:sz w:val="24"/>
          <w:szCs w:val="24"/>
        </w:rPr>
        <w:t xml:space="preserve">.Hafta </w:t>
      </w:r>
    </w:p>
    <w:p w:rsidR="00ED7FC0" w:rsidRPr="00E8622F" w:rsidRDefault="00ED7FC0" w:rsidP="00ED7FC0">
      <w:pPr>
        <w:rPr>
          <w:b/>
          <w:sz w:val="24"/>
          <w:szCs w:val="24"/>
        </w:rPr>
      </w:pPr>
      <w:r w:rsidRPr="00E8622F">
        <w:rPr>
          <w:b/>
          <w:sz w:val="24"/>
          <w:szCs w:val="24"/>
        </w:rPr>
        <w:t>BÖLÜM I:</w:t>
      </w:r>
    </w:p>
    <w:tbl>
      <w:tblPr>
        <w:tblStyle w:val="TabloKlavuzu"/>
        <w:tblW w:w="10206" w:type="dxa"/>
        <w:tblInd w:w="-459" w:type="dxa"/>
        <w:tblLayout w:type="fixed"/>
        <w:tblLook w:val="0000"/>
      </w:tblPr>
      <w:tblGrid>
        <w:gridCol w:w="2772"/>
        <w:gridCol w:w="7434"/>
      </w:tblGrid>
      <w:tr w:rsidR="00ED7FC0" w:rsidRPr="00E8622F" w:rsidTr="0005615D">
        <w:trPr>
          <w:trHeight w:val="325"/>
        </w:trPr>
        <w:tc>
          <w:tcPr>
            <w:tcW w:w="2772" w:type="dxa"/>
            <w:vAlign w:val="center"/>
          </w:tcPr>
          <w:p w:rsidR="00ED7FC0" w:rsidRPr="00E8622F" w:rsidRDefault="00ED7FC0" w:rsidP="0005615D">
            <w:pPr>
              <w:spacing w:line="180" w:lineRule="exact"/>
              <w:rPr>
                <w:b/>
                <w:sz w:val="24"/>
                <w:szCs w:val="24"/>
              </w:rPr>
            </w:pPr>
            <w:r w:rsidRPr="00E8622F">
              <w:rPr>
                <w:b/>
                <w:sz w:val="24"/>
                <w:szCs w:val="24"/>
              </w:rPr>
              <w:t>SÜRE</w:t>
            </w:r>
          </w:p>
        </w:tc>
        <w:tc>
          <w:tcPr>
            <w:tcW w:w="7434" w:type="dxa"/>
            <w:vAlign w:val="center"/>
          </w:tcPr>
          <w:p w:rsidR="00ED7FC0" w:rsidRPr="00E8622F" w:rsidRDefault="00ED7FC0" w:rsidP="0005615D">
            <w:pPr>
              <w:tabs>
                <w:tab w:val="left" w:pos="284"/>
              </w:tabs>
              <w:spacing w:line="240" w:lineRule="exact"/>
              <w:rPr>
                <w:b/>
                <w:sz w:val="24"/>
                <w:szCs w:val="24"/>
              </w:rPr>
            </w:pPr>
            <w:r w:rsidRPr="00E8622F">
              <w:rPr>
                <w:b/>
                <w:sz w:val="24"/>
                <w:szCs w:val="24"/>
              </w:rPr>
              <w:t xml:space="preserve">  2 ders saati</w:t>
            </w:r>
          </w:p>
        </w:tc>
      </w:tr>
      <w:tr w:rsidR="00ED7FC0" w:rsidRPr="00E8622F" w:rsidTr="0005615D">
        <w:trPr>
          <w:trHeight w:val="325"/>
        </w:trPr>
        <w:tc>
          <w:tcPr>
            <w:tcW w:w="2772" w:type="dxa"/>
            <w:vAlign w:val="center"/>
          </w:tcPr>
          <w:p w:rsidR="00ED7FC0" w:rsidRPr="00E8622F" w:rsidRDefault="00ED7FC0" w:rsidP="0005615D">
            <w:pPr>
              <w:spacing w:line="180" w:lineRule="exact"/>
              <w:rPr>
                <w:b/>
                <w:sz w:val="24"/>
                <w:szCs w:val="24"/>
              </w:rPr>
            </w:pPr>
            <w:r w:rsidRPr="00E8622F">
              <w:rPr>
                <w:b/>
                <w:sz w:val="24"/>
                <w:szCs w:val="24"/>
              </w:rPr>
              <w:t xml:space="preserve">DERS </w:t>
            </w:r>
          </w:p>
        </w:tc>
        <w:tc>
          <w:tcPr>
            <w:tcW w:w="7434" w:type="dxa"/>
            <w:vAlign w:val="center"/>
          </w:tcPr>
          <w:p w:rsidR="00ED7FC0" w:rsidRPr="00E8622F" w:rsidRDefault="00ED7FC0" w:rsidP="0005615D">
            <w:pPr>
              <w:tabs>
                <w:tab w:val="left" w:pos="284"/>
              </w:tabs>
              <w:spacing w:line="240" w:lineRule="exact"/>
              <w:rPr>
                <w:b/>
                <w:sz w:val="24"/>
                <w:szCs w:val="24"/>
              </w:rPr>
            </w:pPr>
            <w:r w:rsidRPr="00E8622F">
              <w:rPr>
                <w:b/>
                <w:sz w:val="24"/>
                <w:szCs w:val="24"/>
              </w:rPr>
              <w:t>SERBEST ETKİNLİKLER DERSİ</w:t>
            </w:r>
          </w:p>
        </w:tc>
      </w:tr>
      <w:tr w:rsidR="00ED7FC0" w:rsidRPr="00E8622F" w:rsidTr="0005615D">
        <w:trPr>
          <w:trHeight w:val="316"/>
        </w:trPr>
        <w:tc>
          <w:tcPr>
            <w:tcW w:w="2772" w:type="dxa"/>
            <w:vAlign w:val="center"/>
          </w:tcPr>
          <w:p w:rsidR="00ED7FC0" w:rsidRPr="00E8622F" w:rsidRDefault="00ED7FC0" w:rsidP="0005615D">
            <w:pPr>
              <w:spacing w:line="180" w:lineRule="exact"/>
              <w:rPr>
                <w:b/>
                <w:sz w:val="24"/>
                <w:szCs w:val="24"/>
              </w:rPr>
            </w:pPr>
            <w:r w:rsidRPr="00E8622F">
              <w:rPr>
                <w:b/>
                <w:sz w:val="24"/>
                <w:szCs w:val="24"/>
              </w:rPr>
              <w:t xml:space="preserve">SINIF </w:t>
            </w:r>
          </w:p>
        </w:tc>
        <w:tc>
          <w:tcPr>
            <w:tcW w:w="7434" w:type="dxa"/>
            <w:vAlign w:val="center"/>
          </w:tcPr>
          <w:p w:rsidR="00ED7FC0" w:rsidRPr="00E8622F" w:rsidRDefault="00ED7FC0" w:rsidP="0005615D">
            <w:pPr>
              <w:tabs>
                <w:tab w:val="left" w:pos="284"/>
              </w:tabs>
              <w:spacing w:line="240" w:lineRule="exact"/>
              <w:rPr>
                <w:b/>
                <w:sz w:val="24"/>
                <w:szCs w:val="24"/>
              </w:rPr>
            </w:pPr>
            <w:r w:rsidRPr="00E8622F">
              <w:rPr>
                <w:b/>
                <w:sz w:val="24"/>
                <w:szCs w:val="24"/>
              </w:rPr>
              <w:t>3-</w:t>
            </w:r>
          </w:p>
        </w:tc>
      </w:tr>
    </w:tbl>
    <w:p w:rsidR="00ED7FC0" w:rsidRPr="00E8622F" w:rsidRDefault="00ED7FC0" w:rsidP="00ED7FC0">
      <w:pPr>
        <w:rPr>
          <w:sz w:val="24"/>
          <w:szCs w:val="24"/>
        </w:rPr>
      </w:pPr>
    </w:p>
    <w:tbl>
      <w:tblPr>
        <w:tblStyle w:val="TabloKlavuzu"/>
        <w:tblW w:w="10206" w:type="dxa"/>
        <w:tblInd w:w="-459" w:type="dxa"/>
        <w:tblLayout w:type="fixed"/>
        <w:tblLook w:val="0000"/>
      </w:tblPr>
      <w:tblGrid>
        <w:gridCol w:w="2772"/>
        <w:gridCol w:w="7434"/>
      </w:tblGrid>
      <w:tr w:rsidR="00ED7FC0" w:rsidRPr="00E8622F" w:rsidTr="0005615D">
        <w:tc>
          <w:tcPr>
            <w:tcW w:w="2772" w:type="dxa"/>
            <w:vAlign w:val="center"/>
          </w:tcPr>
          <w:p w:rsidR="00ED7FC0" w:rsidRPr="00E8622F" w:rsidRDefault="00ED7FC0" w:rsidP="0005615D">
            <w:pPr>
              <w:spacing w:line="180" w:lineRule="exact"/>
              <w:rPr>
                <w:b/>
                <w:sz w:val="24"/>
                <w:szCs w:val="24"/>
              </w:rPr>
            </w:pPr>
            <w:r w:rsidRPr="00E8622F">
              <w:rPr>
                <w:b/>
                <w:sz w:val="24"/>
                <w:szCs w:val="24"/>
              </w:rPr>
              <w:t>KAZANIM</w:t>
            </w:r>
          </w:p>
        </w:tc>
        <w:tc>
          <w:tcPr>
            <w:tcW w:w="7434" w:type="dxa"/>
            <w:vAlign w:val="center"/>
          </w:tcPr>
          <w:p w:rsidR="00ED7FC0" w:rsidRPr="00ED7FC0" w:rsidRDefault="00ED7FC0" w:rsidP="00ED7FC0">
            <w:pPr>
              <w:rPr>
                <w:b/>
                <w:sz w:val="22"/>
              </w:rPr>
            </w:pPr>
            <w:r w:rsidRPr="00ED7FC0">
              <w:rPr>
                <w:b/>
                <w:sz w:val="22"/>
              </w:rPr>
              <w:t>Monolog</w:t>
            </w:r>
          </w:p>
          <w:p w:rsidR="00ED7FC0" w:rsidRPr="00ED7FC0" w:rsidRDefault="00ED7FC0" w:rsidP="0005615D">
            <w:pPr>
              <w:rPr>
                <w:b/>
                <w:bCs/>
              </w:rPr>
            </w:pPr>
            <w:r w:rsidRPr="00ED7FC0">
              <w:rPr>
                <w:b/>
                <w:bCs/>
                <w:sz w:val="22"/>
              </w:rPr>
              <w:t>Geleneksel Oyun</w:t>
            </w:r>
          </w:p>
        </w:tc>
      </w:tr>
    </w:tbl>
    <w:p w:rsidR="00ED7FC0" w:rsidRPr="00E8622F" w:rsidRDefault="00ED7FC0" w:rsidP="00ED7FC0">
      <w:pPr>
        <w:rPr>
          <w:b/>
          <w:sz w:val="24"/>
          <w:szCs w:val="24"/>
        </w:rPr>
      </w:pPr>
    </w:p>
    <w:p w:rsidR="00ED7FC0" w:rsidRPr="00E8622F" w:rsidRDefault="00ED7FC0" w:rsidP="00ED7FC0">
      <w:pPr>
        <w:rPr>
          <w:b/>
          <w:sz w:val="24"/>
          <w:szCs w:val="24"/>
        </w:rPr>
      </w:pPr>
      <w:r w:rsidRPr="00E8622F">
        <w:rPr>
          <w:b/>
          <w:sz w:val="24"/>
          <w:szCs w:val="24"/>
        </w:rPr>
        <w:t>BÖLÜM II:</w:t>
      </w:r>
    </w:p>
    <w:tbl>
      <w:tblPr>
        <w:tblW w:w="10161" w:type="dxa"/>
        <w:tblInd w:w="-49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088"/>
        <w:gridCol w:w="7073"/>
      </w:tblGrid>
      <w:tr w:rsidR="00ED7FC0" w:rsidRPr="00E8622F" w:rsidTr="0005615D">
        <w:trPr>
          <w:trHeight w:val="921"/>
        </w:trPr>
        <w:tc>
          <w:tcPr>
            <w:tcW w:w="3088" w:type="dxa"/>
            <w:tcBorders>
              <w:top w:val="single" w:sz="4" w:space="0" w:color="auto"/>
              <w:left w:val="single" w:sz="4" w:space="0" w:color="auto"/>
              <w:bottom w:val="single" w:sz="4" w:space="0" w:color="auto"/>
              <w:right w:val="nil"/>
            </w:tcBorders>
            <w:vAlign w:val="center"/>
          </w:tcPr>
          <w:p w:rsidR="00ED7FC0" w:rsidRPr="00E8622F" w:rsidRDefault="00ED7FC0" w:rsidP="0005615D">
            <w:pPr>
              <w:pStyle w:val="Balk2"/>
              <w:spacing w:line="240" w:lineRule="auto"/>
              <w:jc w:val="left"/>
              <w:rPr>
                <w:sz w:val="24"/>
                <w:szCs w:val="24"/>
              </w:rPr>
            </w:pPr>
            <w:r w:rsidRPr="00E8622F">
              <w:rPr>
                <w:sz w:val="24"/>
                <w:szCs w:val="24"/>
              </w:rPr>
              <w:t>ÖĞRENME-ÖĞRETME YÖNTEM VE TEKNİKLERİ</w:t>
            </w:r>
          </w:p>
        </w:tc>
        <w:tc>
          <w:tcPr>
            <w:tcW w:w="7073" w:type="dxa"/>
            <w:tcBorders>
              <w:top w:val="single" w:sz="4" w:space="0" w:color="auto"/>
              <w:left w:val="single" w:sz="4" w:space="0" w:color="auto"/>
              <w:bottom w:val="single" w:sz="4" w:space="0" w:color="auto"/>
              <w:right w:val="single" w:sz="8" w:space="0" w:color="auto"/>
            </w:tcBorders>
            <w:vAlign w:val="center"/>
          </w:tcPr>
          <w:p w:rsidR="00ED7FC0" w:rsidRPr="00E8622F" w:rsidRDefault="00ED7FC0" w:rsidP="0005615D">
            <w:pPr>
              <w:rPr>
                <w:sz w:val="24"/>
                <w:szCs w:val="24"/>
              </w:rPr>
            </w:pPr>
            <w:r w:rsidRPr="00E8622F">
              <w:rPr>
                <w:sz w:val="24"/>
                <w:szCs w:val="24"/>
              </w:rPr>
              <w:t>Örnek resimler, soru-cevap,  gözlem, inceleme, anlatım, tartışma, öyküleme.</w:t>
            </w:r>
          </w:p>
        </w:tc>
      </w:tr>
      <w:tr w:rsidR="00ED7FC0" w:rsidRPr="00E8622F" w:rsidTr="0052553D">
        <w:trPr>
          <w:trHeight w:val="985"/>
        </w:trPr>
        <w:tc>
          <w:tcPr>
            <w:tcW w:w="3088" w:type="dxa"/>
            <w:tcBorders>
              <w:top w:val="single" w:sz="4" w:space="0" w:color="auto"/>
              <w:left w:val="single" w:sz="4" w:space="0" w:color="auto"/>
              <w:bottom w:val="single" w:sz="4" w:space="0" w:color="auto"/>
              <w:right w:val="nil"/>
            </w:tcBorders>
          </w:tcPr>
          <w:p w:rsidR="00ED7FC0" w:rsidRPr="00E8622F" w:rsidRDefault="00ED7FC0" w:rsidP="0005615D">
            <w:pPr>
              <w:pStyle w:val="Balk2"/>
              <w:spacing w:line="240" w:lineRule="auto"/>
              <w:jc w:val="left"/>
              <w:rPr>
                <w:sz w:val="24"/>
                <w:szCs w:val="24"/>
              </w:rPr>
            </w:pPr>
            <w:r w:rsidRPr="00E8622F">
              <w:rPr>
                <w:sz w:val="24"/>
                <w:szCs w:val="24"/>
              </w:rPr>
              <w:t>KULLANILAN EĞİTİM TEKNOLOJİLERİ ARAÇ VE GEREÇLER</w:t>
            </w:r>
          </w:p>
        </w:tc>
        <w:tc>
          <w:tcPr>
            <w:tcW w:w="7073" w:type="dxa"/>
            <w:tcBorders>
              <w:top w:val="single" w:sz="4" w:space="0" w:color="auto"/>
              <w:left w:val="single" w:sz="4" w:space="0" w:color="auto"/>
              <w:bottom w:val="single" w:sz="4" w:space="0" w:color="auto"/>
              <w:right w:val="single" w:sz="8" w:space="0" w:color="auto"/>
            </w:tcBorders>
            <w:vAlign w:val="center"/>
          </w:tcPr>
          <w:p w:rsidR="00ED7FC0" w:rsidRPr="00E8622F" w:rsidRDefault="00ED7FC0" w:rsidP="0005615D">
            <w:pPr>
              <w:rPr>
                <w:sz w:val="24"/>
                <w:szCs w:val="24"/>
              </w:rPr>
            </w:pPr>
            <w:r>
              <w:rPr>
                <w:sz w:val="24"/>
                <w:szCs w:val="24"/>
              </w:rPr>
              <w:t>Akıllı tahta</w:t>
            </w:r>
            <w:r w:rsidRPr="00E8622F">
              <w:rPr>
                <w:sz w:val="24"/>
                <w:szCs w:val="24"/>
              </w:rPr>
              <w:t>,</w:t>
            </w:r>
            <w:r>
              <w:rPr>
                <w:sz w:val="24"/>
                <w:szCs w:val="24"/>
              </w:rPr>
              <w:t xml:space="preserve"> top</w:t>
            </w:r>
          </w:p>
        </w:tc>
      </w:tr>
      <w:tr w:rsidR="00ED7FC0" w:rsidRPr="00E8622F" w:rsidTr="00ED7FC0">
        <w:trPr>
          <w:cantSplit/>
          <w:trHeight w:val="113"/>
        </w:trPr>
        <w:tc>
          <w:tcPr>
            <w:tcW w:w="10161" w:type="dxa"/>
            <w:gridSpan w:val="2"/>
            <w:tcBorders>
              <w:left w:val="single" w:sz="8" w:space="0" w:color="auto"/>
              <w:right w:val="single" w:sz="8" w:space="0" w:color="auto"/>
            </w:tcBorders>
            <w:vAlign w:val="center"/>
          </w:tcPr>
          <w:p w:rsidR="00ED7FC0" w:rsidRPr="00E8622F" w:rsidRDefault="00ED7FC0" w:rsidP="0005615D">
            <w:pPr>
              <w:jc w:val="center"/>
              <w:rPr>
                <w:sz w:val="24"/>
                <w:szCs w:val="24"/>
              </w:rPr>
            </w:pPr>
            <w:r w:rsidRPr="00E8622F">
              <w:rPr>
                <w:b/>
                <w:sz w:val="24"/>
                <w:szCs w:val="24"/>
              </w:rPr>
              <w:t>ETKİNLİK SÜRECİ</w:t>
            </w:r>
          </w:p>
        </w:tc>
      </w:tr>
      <w:tr w:rsidR="00ED7FC0" w:rsidRPr="00E8622F" w:rsidTr="00ED7FC0">
        <w:trPr>
          <w:cantSplit/>
          <w:trHeight w:val="113"/>
        </w:trPr>
        <w:tc>
          <w:tcPr>
            <w:tcW w:w="10161" w:type="dxa"/>
            <w:gridSpan w:val="2"/>
            <w:tcBorders>
              <w:left w:val="single" w:sz="8" w:space="0" w:color="auto"/>
              <w:bottom w:val="single" w:sz="8" w:space="0" w:color="auto"/>
              <w:right w:val="single" w:sz="8" w:space="0" w:color="auto"/>
            </w:tcBorders>
            <w:vAlign w:val="center"/>
          </w:tcPr>
          <w:p w:rsidR="00ED7FC0" w:rsidRPr="0052553D" w:rsidRDefault="00ED7FC0" w:rsidP="00ED7FC0">
            <w:pPr>
              <w:rPr>
                <w:sz w:val="22"/>
                <w:szCs w:val="22"/>
              </w:rPr>
            </w:pPr>
            <w:r w:rsidRPr="0052553D">
              <w:rPr>
                <w:b/>
                <w:sz w:val="22"/>
                <w:szCs w:val="22"/>
              </w:rPr>
              <w:t xml:space="preserve">Konu: Monolog. </w:t>
            </w:r>
            <w:proofErr w:type="gramStart"/>
            <w:r w:rsidRPr="0052553D">
              <w:rPr>
                <w:sz w:val="22"/>
                <w:szCs w:val="22"/>
              </w:rPr>
              <w:t>Topluluk karşısında konuş</w:t>
            </w:r>
            <w:r w:rsidR="0052553D" w:rsidRPr="0052553D">
              <w:rPr>
                <w:sz w:val="22"/>
                <w:szCs w:val="22"/>
              </w:rPr>
              <w:t>abilme.</w:t>
            </w:r>
            <w:proofErr w:type="gramEnd"/>
          </w:p>
          <w:p w:rsidR="0052553D" w:rsidRPr="0052553D" w:rsidRDefault="0052553D" w:rsidP="0052553D">
            <w:pPr>
              <w:rPr>
                <w:sz w:val="22"/>
                <w:szCs w:val="22"/>
              </w:rPr>
            </w:pPr>
            <w:r w:rsidRPr="0052553D">
              <w:rPr>
                <w:sz w:val="22"/>
                <w:szCs w:val="22"/>
              </w:rPr>
              <w:t>Konuşma yeteneğimizi geliştirmek neler yapmalıyız?</w:t>
            </w:r>
          </w:p>
          <w:p w:rsidR="0052553D" w:rsidRPr="0052553D" w:rsidRDefault="0052553D" w:rsidP="0052553D">
            <w:pPr>
              <w:rPr>
                <w:sz w:val="22"/>
                <w:szCs w:val="22"/>
              </w:rPr>
            </w:pPr>
            <w:r w:rsidRPr="0052553D">
              <w:rPr>
                <w:sz w:val="22"/>
                <w:szCs w:val="22"/>
              </w:rPr>
              <w:t>Konuşmalarımızda bizi dinleyen insanları etkilemek için konuşmalarımız esnasında nelere dikkat etmeliyiz?</w:t>
            </w:r>
          </w:p>
          <w:p w:rsidR="0052553D" w:rsidRPr="0052553D" w:rsidRDefault="0052553D" w:rsidP="0052553D">
            <w:pPr>
              <w:rPr>
                <w:sz w:val="22"/>
                <w:szCs w:val="22"/>
              </w:rPr>
            </w:pPr>
            <w:r w:rsidRPr="0052553D">
              <w:rPr>
                <w:sz w:val="22"/>
                <w:szCs w:val="22"/>
              </w:rPr>
              <w:t>Bu dersimizde monolog çalışması yapacağız.</w:t>
            </w:r>
          </w:p>
          <w:p w:rsidR="0052553D" w:rsidRPr="0052553D" w:rsidRDefault="0052553D" w:rsidP="0052553D">
            <w:pPr>
              <w:rPr>
                <w:sz w:val="22"/>
                <w:szCs w:val="22"/>
              </w:rPr>
            </w:pPr>
            <w:r w:rsidRPr="0052553D">
              <w:rPr>
                <w:sz w:val="22"/>
                <w:szCs w:val="22"/>
              </w:rPr>
              <w:t>“Topluluk karşısında konuşurken uymamız gereken bazı kurallar vardır. Konuşmamız sırasında insanlarda iyi izlenimler bırakmak için mimikler, el ve kol hareketleri yapmamız gerekir.” açıklamaları öğretmen tarafından yapılır.</w:t>
            </w:r>
          </w:p>
          <w:p w:rsidR="0052553D" w:rsidRPr="0052553D" w:rsidRDefault="0052553D" w:rsidP="0052553D">
            <w:pPr>
              <w:rPr>
                <w:b/>
                <w:sz w:val="22"/>
                <w:szCs w:val="22"/>
              </w:rPr>
            </w:pPr>
            <w:r w:rsidRPr="0052553D">
              <w:rPr>
                <w:sz w:val="22"/>
                <w:szCs w:val="22"/>
              </w:rPr>
              <w:t>Sınıfta monolog çalışmaları yapılır.</w:t>
            </w:r>
          </w:p>
          <w:p w:rsidR="00ED7FC0" w:rsidRPr="0052553D" w:rsidRDefault="00ED7FC0" w:rsidP="00ED7FC0">
            <w:pPr>
              <w:rPr>
                <w:b/>
                <w:bCs/>
                <w:sz w:val="22"/>
                <w:szCs w:val="22"/>
              </w:rPr>
            </w:pPr>
          </w:p>
          <w:p w:rsidR="00ED7FC0" w:rsidRPr="0052553D" w:rsidRDefault="00ED7FC0" w:rsidP="00ED7FC0">
            <w:pPr>
              <w:rPr>
                <w:sz w:val="22"/>
                <w:szCs w:val="22"/>
              </w:rPr>
            </w:pPr>
            <w:r w:rsidRPr="0052553D">
              <w:rPr>
                <w:b/>
                <w:bCs/>
                <w:sz w:val="22"/>
                <w:szCs w:val="22"/>
              </w:rPr>
              <w:t xml:space="preserve">Konu: Geleneksel Oyun. </w:t>
            </w:r>
            <w:r w:rsidRPr="0052553D">
              <w:rPr>
                <w:sz w:val="22"/>
                <w:szCs w:val="22"/>
              </w:rPr>
              <w:t>Geleneksel çocuk oyunlarını oynar</w:t>
            </w:r>
          </w:p>
          <w:p w:rsidR="0052553D" w:rsidRPr="0052553D" w:rsidRDefault="0052553D" w:rsidP="0052553D">
            <w:pPr>
              <w:pStyle w:val="Balk1"/>
              <w:jc w:val="left"/>
              <w:rPr>
                <w:b w:val="0"/>
                <w:sz w:val="22"/>
                <w:szCs w:val="22"/>
              </w:rPr>
            </w:pPr>
            <w:r w:rsidRPr="0052553D">
              <w:rPr>
                <w:sz w:val="22"/>
                <w:szCs w:val="22"/>
              </w:rPr>
              <w:t>Örnek: YUVARLANAN TOPTAN KAÇ</w:t>
            </w:r>
          </w:p>
          <w:p w:rsidR="0052553D" w:rsidRPr="0052553D" w:rsidRDefault="0052553D" w:rsidP="00ED7FC0">
            <w:r w:rsidRPr="0052553D">
              <w:rPr>
                <w:sz w:val="22"/>
                <w:szCs w:val="22"/>
              </w:rPr>
              <w:t>Oyuncular bir halka yaparlar. Ayrılan bir tanesi merkezde durur. Halkadaki çocuklar bir voleybol topunu ortadaki çocuğa doğru yuvarlayarak onu vurmaya çalışırlar. Vuran oyuncu ile vurulan oyuncu yer değiştirerek oyuna devam edilir.</w:t>
            </w:r>
          </w:p>
        </w:tc>
      </w:tr>
    </w:tbl>
    <w:p w:rsidR="00ED7FC0" w:rsidRPr="00E8622F" w:rsidRDefault="00ED7FC0" w:rsidP="00ED7FC0">
      <w:pPr>
        <w:pStyle w:val="Balk6"/>
        <w:ind w:firstLine="180"/>
        <w:rPr>
          <w:sz w:val="24"/>
          <w:szCs w:val="24"/>
        </w:rPr>
      </w:pPr>
    </w:p>
    <w:p w:rsidR="00ED7FC0" w:rsidRPr="00E8622F" w:rsidRDefault="00ED7FC0" w:rsidP="00ED7FC0">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ED7FC0" w:rsidRPr="00E8622F" w:rsidTr="0005615D">
        <w:trPr>
          <w:jc w:val="center"/>
        </w:trPr>
        <w:tc>
          <w:tcPr>
            <w:tcW w:w="5253" w:type="dxa"/>
            <w:tcBorders>
              <w:top w:val="single" w:sz="8" w:space="0" w:color="auto"/>
              <w:left w:val="single" w:sz="8" w:space="0" w:color="auto"/>
              <w:bottom w:val="single" w:sz="8" w:space="0" w:color="auto"/>
            </w:tcBorders>
          </w:tcPr>
          <w:p w:rsidR="00ED7FC0" w:rsidRPr="00E8622F" w:rsidRDefault="00ED7FC0" w:rsidP="0005615D">
            <w:pPr>
              <w:pStyle w:val="Balk1"/>
              <w:jc w:val="left"/>
              <w:rPr>
                <w:szCs w:val="24"/>
              </w:rPr>
            </w:pPr>
            <w:r w:rsidRPr="00E8622F">
              <w:rPr>
                <w:szCs w:val="24"/>
              </w:rPr>
              <w:t>Ölçme-Değerlendirme:</w:t>
            </w:r>
          </w:p>
          <w:p w:rsidR="00ED7FC0" w:rsidRPr="00E8622F" w:rsidRDefault="00ED7FC0" w:rsidP="0005615D">
            <w:pPr>
              <w:rPr>
                <w:b/>
                <w:sz w:val="24"/>
                <w:szCs w:val="24"/>
              </w:rPr>
            </w:pPr>
            <w:r w:rsidRPr="00E8622F">
              <w:rPr>
                <w:b/>
                <w:sz w:val="24"/>
                <w:szCs w:val="24"/>
              </w:rPr>
              <w:t xml:space="preserve">Bireysel öğrenme etkinliklerine yönelik Ölçme-Değerlendirme </w:t>
            </w:r>
          </w:p>
          <w:p w:rsidR="00ED7FC0" w:rsidRPr="00E8622F" w:rsidRDefault="00ED7FC0" w:rsidP="0005615D">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52553D" w:rsidRDefault="00ED7FC0" w:rsidP="0052553D">
            <w:r w:rsidRPr="00E8622F">
              <w:rPr>
                <w:sz w:val="24"/>
                <w:szCs w:val="24"/>
              </w:rPr>
              <w:t xml:space="preserve"> </w:t>
            </w:r>
            <w:r w:rsidR="0052553D" w:rsidRPr="002077D1">
              <w:t>1. Monologu söylerken el kol hareketleri ve mimiklerle yapıyor mu?</w:t>
            </w:r>
          </w:p>
          <w:p w:rsidR="0052553D" w:rsidRPr="002077D1" w:rsidRDefault="0052553D" w:rsidP="0052553D">
            <w:pPr>
              <w:tabs>
                <w:tab w:val="left" w:pos="224"/>
                <w:tab w:val="left" w:pos="366"/>
              </w:tabs>
            </w:pPr>
            <w:r w:rsidRPr="002077D1">
              <w:rPr>
                <w:b/>
              </w:rPr>
              <w:t>1</w:t>
            </w:r>
            <w:r w:rsidRPr="002077D1">
              <w:t>. Oyun kurallarına uyuyor mu?</w:t>
            </w:r>
          </w:p>
          <w:p w:rsidR="0052553D" w:rsidRPr="002077D1" w:rsidRDefault="0052553D" w:rsidP="0052553D">
            <w:pPr>
              <w:tabs>
                <w:tab w:val="left" w:pos="224"/>
                <w:tab w:val="left" w:pos="366"/>
              </w:tabs>
            </w:pPr>
            <w:r w:rsidRPr="002077D1">
              <w:rPr>
                <w:b/>
              </w:rPr>
              <w:t>2.</w:t>
            </w:r>
            <w:r w:rsidRPr="002077D1">
              <w:t>Grup içindeki davranışları arkadaşlarıyla uyumlumu</w:t>
            </w:r>
            <w:r>
              <w:t>?</w:t>
            </w:r>
          </w:p>
          <w:p w:rsidR="00ED7FC0" w:rsidRPr="00E8622F" w:rsidRDefault="00ED7FC0" w:rsidP="0005615D">
            <w:pPr>
              <w:rPr>
                <w:sz w:val="24"/>
                <w:szCs w:val="24"/>
              </w:rPr>
            </w:pPr>
          </w:p>
        </w:tc>
      </w:tr>
    </w:tbl>
    <w:p w:rsidR="00ED7FC0" w:rsidRPr="00E8622F" w:rsidRDefault="00ED7FC0" w:rsidP="00ED7FC0">
      <w:pPr>
        <w:pStyle w:val="Balk6"/>
        <w:ind w:firstLine="180"/>
        <w:rPr>
          <w:sz w:val="24"/>
          <w:szCs w:val="24"/>
        </w:rPr>
      </w:pPr>
    </w:p>
    <w:p w:rsidR="00ED7FC0" w:rsidRPr="00E8622F" w:rsidRDefault="00ED7FC0" w:rsidP="00ED7FC0">
      <w:pPr>
        <w:pStyle w:val="Balk6"/>
        <w:ind w:firstLine="180"/>
        <w:rPr>
          <w:sz w:val="24"/>
          <w:szCs w:val="24"/>
        </w:rPr>
      </w:pPr>
      <w:r w:rsidRPr="00E8622F">
        <w:rPr>
          <w:sz w:val="24"/>
          <w:szCs w:val="24"/>
        </w:rPr>
        <w:t>BÖLÜM IV</w:t>
      </w:r>
    </w:p>
    <w:tbl>
      <w:tblPr>
        <w:tblStyle w:val="TabloKlavuzu"/>
        <w:tblW w:w="10206" w:type="dxa"/>
        <w:tblInd w:w="-459" w:type="dxa"/>
        <w:tblLook w:val="04A0"/>
      </w:tblPr>
      <w:tblGrid>
        <w:gridCol w:w="2835"/>
        <w:gridCol w:w="7371"/>
      </w:tblGrid>
      <w:tr w:rsidR="00ED7FC0" w:rsidRPr="00E8622F" w:rsidTr="0005615D">
        <w:tc>
          <w:tcPr>
            <w:tcW w:w="2835" w:type="dxa"/>
          </w:tcPr>
          <w:p w:rsidR="00ED7FC0" w:rsidRPr="00E8622F" w:rsidRDefault="00ED7FC0" w:rsidP="0005615D">
            <w:pPr>
              <w:rPr>
                <w:b/>
                <w:sz w:val="24"/>
                <w:szCs w:val="24"/>
              </w:rPr>
            </w:pPr>
            <w:r w:rsidRPr="00E8622F">
              <w:rPr>
                <w:b/>
                <w:sz w:val="24"/>
                <w:szCs w:val="24"/>
              </w:rPr>
              <w:t xml:space="preserve">Planın Uygulanmasına </w:t>
            </w:r>
          </w:p>
          <w:p w:rsidR="00ED7FC0" w:rsidRPr="00E8622F" w:rsidRDefault="00ED7FC0" w:rsidP="0005615D">
            <w:pPr>
              <w:rPr>
                <w:sz w:val="24"/>
                <w:szCs w:val="24"/>
              </w:rPr>
            </w:pPr>
            <w:r w:rsidRPr="00E8622F">
              <w:rPr>
                <w:b/>
                <w:sz w:val="24"/>
                <w:szCs w:val="24"/>
              </w:rPr>
              <w:t>İlişkin Açıklamalar</w:t>
            </w:r>
          </w:p>
        </w:tc>
        <w:tc>
          <w:tcPr>
            <w:tcW w:w="7371" w:type="dxa"/>
          </w:tcPr>
          <w:p w:rsidR="00ED7FC0" w:rsidRPr="00E8622F" w:rsidRDefault="00ED7FC0" w:rsidP="0005615D">
            <w:pPr>
              <w:rPr>
                <w:sz w:val="24"/>
                <w:szCs w:val="24"/>
              </w:rPr>
            </w:pPr>
            <w:r w:rsidRPr="00E8622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ED7FC0" w:rsidRPr="00E8622F" w:rsidRDefault="00ED7FC0" w:rsidP="00ED7FC0">
      <w:pPr>
        <w:rPr>
          <w:b/>
          <w:sz w:val="24"/>
          <w:szCs w:val="24"/>
        </w:rPr>
      </w:pPr>
    </w:p>
    <w:p w:rsidR="0052553D" w:rsidRDefault="0052553D" w:rsidP="00ED7FC0">
      <w:pPr>
        <w:rPr>
          <w:b/>
          <w:sz w:val="24"/>
          <w:szCs w:val="24"/>
        </w:rPr>
      </w:pPr>
    </w:p>
    <w:p w:rsidR="00ED7FC0" w:rsidRDefault="00ED7FC0" w:rsidP="00ED7FC0">
      <w:pPr>
        <w:rPr>
          <w:b/>
          <w:sz w:val="24"/>
          <w:szCs w:val="24"/>
        </w:rPr>
      </w:pPr>
      <w:r w:rsidRPr="00E8622F">
        <w:rPr>
          <w:b/>
          <w:sz w:val="24"/>
          <w:szCs w:val="24"/>
        </w:rPr>
        <w:t xml:space="preserve">Sınıf Öğretmeni                                                                                                   Okul Müdürü                                                                                                     </w:t>
      </w:r>
    </w:p>
    <w:p w:rsidR="00ED7FC0" w:rsidRPr="00E8622F" w:rsidRDefault="00ED7FC0" w:rsidP="00ED7FC0">
      <w:pPr>
        <w:rPr>
          <w:b/>
          <w:sz w:val="24"/>
          <w:szCs w:val="24"/>
        </w:rPr>
      </w:pPr>
    </w:p>
    <w:p w:rsidR="00581A67" w:rsidRDefault="00581A67" w:rsidP="005235BC">
      <w:pPr>
        <w:jc w:val="center"/>
        <w:rPr>
          <w:b/>
          <w:sz w:val="22"/>
          <w:szCs w:val="22"/>
        </w:rPr>
      </w:pPr>
    </w:p>
    <w:p w:rsidR="00581A67" w:rsidRDefault="00581A67" w:rsidP="005235BC">
      <w:pPr>
        <w:jc w:val="center"/>
        <w:rPr>
          <w:b/>
          <w:sz w:val="22"/>
          <w:szCs w:val="22"/>
        </w:rPr>
      </w:pPr>
    </w:p>
    <w:p w:rsidR="00632369" w:rsidRDefault="00632369" w:rsidP="005235BC">
      <w:pPr>
        <w:jc w:val="center"/>
        <w:rPr>
          <w:b/>
          <w:sz w:val="22"/>
          <w:szCs w:val="22"/>
        </w:rPr>
      </w:pPr>
    </w:p>
    <w:p w:rsidR="00332205" w:rsidRPr="004359FB" w:rsidRDefault="00332205" w:rsidP="00332205">
      <w:pPr>
        <w:jc w:val="center"/>
        <w:rPr>
          <w:b/>
          <w:sz w:val="22"/>
          <w:szCs w:val="22"/>
        </w:rPr>
      </w:pPr>
      <w:proofErr w:type="gramStart"/>
      <w:r>
        <w:rPr>
          <w:b/>
          <w:sz w:val="22"/>
          <w:szCs w:val="22"/>
        </w:rPr>
        <w:lastRenderedPageBreak/>
        <w:t>………………….</w:t>
      </w:r>
      <w:proofErr w:type="gramEnd"/>
      <w:r>
        <w:rPr>
          <w:b/>
          <w:sz w:val="22"/>
          <w:szCs w:val="22"/>
        </w:rPr>
        <w:t xml:space="preserve"> İLKOKULU 3. SINIF TÜRKÇE DERS</w:t>
      </w:r>
      <w:r w:rsidRPr="004359FB">
        <w:rPr>
          <w:b/>
          <w:sz w:val="22"/>
          <w:szCs w:val="22"/>
        </w:rPr>
        <w:t xml:space="preserve">İ </w:t>
      </w:r>
      <w:proofErr w:type="gramStart"/>
      <w:r>
        <w:rPr>
          <w:b/>
          <w:sz w:val="22"/>
          <w:szCs w:val="22"/>
        </w:rPr>
        <w:t xml:space="preserve">DERS </w:t>
      </w:r>
      <w:r w:rsidRPr="004359FB">
        <w:rPr>
          <w:b/>
          <w:sz w:val="22"/>
          <w:szCs w:val="22"/>
        </w:rPr>
        <w:t xml:space="preserve"> PLAN</w:t>
      </w:r>
      <w:r>
        <w:rPr>
          <w:b/>
          <w:sz w:val="22"/>
          <w:szCs w:val="22"/>
        </w:rPr>
        <w:t>I</w:t>
      </w:r>
      <w:proofErr w:type="gramEnd"/>
    </w:p>
    <w:p w:rsidR="00332205" w:rsidRPr="00173A30" w:rsidRDefault="00332205" w:rsidP="00332205">
      <w:pPr>
        <w:jc w:val="center"/>
        <w:rPr>
          <w:b/>
          <w:sz w:val="24"/>
          <w:szCs w:val="24"/>
        </w:rPr>
      </w:pPr>
      <w:r>
        <w:rPr>
          <w:b/>
          <w:sz w:val="24"/>
          <w:szCs w:val="24"/>
        </w:rPr>
        <w:t>5-9 Mayıs 2025</w:t>
      </w:r>
    </w:p>
    <w:p w:rsidR="00332205" w:rsidRDefault="00332205" w:rsidP="00332205">
      <w:pPr>
        <w:jc w:val="right"/>
        <w:rPr>
          <w:b/>
          <w:sz w:val="22"/>
          <w:szCs w:val="22"/>
        </w:rPr>
      </w:pPr>
      <w:r>
        <w:rPr>
          <w:b/>
          <w:sz w:val="22"/>
          <w:szCs w:val="22"/>
        </w:rPr>
        <w:t>31.Hafta</w:t>
      </w:r>
    </w:p>
    <w:p w:rsidR="00332205" w:rsidRPr="004359FB" w:rsidRDefault="00332205" w:rsidP="00332205">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332205" w:rsidRPr="004359FB" w:rsidTr="00BD4E02">
        <w:trPr>
          <w:cantSplit/>
          <w:jc w:val="center"/>
        </w:trPr>
        <w:tc>
          <w:tcPr>
            <w:tcW w:w="2818" w:type="dxa"/>
            <w:tcBorders>
              <w:top w:val="single" w:sz="8" w:space="0" w:color="auto"/>
              <w:left w:val="single" w:sz="8" w:space="0" w:color="auto"/>
              <w:right w:val="single" w:sz="8" w:space="0" w:color="auto"/>
            </w:tcBorders>
          </w:tcPr>
          <w:p w:rsidR="00332205" w:rsidRPr="004359FB" w:rsidRDefault="00332205" w:rsidP="00BD4E02">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332205" w:rsidRPr="004359FB" w:rsidRDefault="00332205" w:rsidP="00BD4E02">
            <w:pPr>
              <w:spacing w:line="220" w:lineRule="exact"/>
            </w:pPr>
            <w:r>
              <w:rPr>
                <w:sz w:val="22"/>
                <w:szCs w:val="22"/>
              </w:rPr>
              <w:t>8 ders saati</w:t>
            </w:r>
          </w:p>
        </w:tc>
      </w:tr>
      <w:tr w:rsidR="00332205" w:rsidRPr="004359FB" w:rsidTr="00BD4E02">
        <w:trPr>
          <w:cantSplit/>
          <w:trHeight w:val="325"/>
          <w:jc w:val="center"/>
        </w:trPr>
        <w:tc>
          <w:tcPr>
            <w:tcW w:w="2818" w:type="dxa"/>
            <w:tcBorders>
              <w:left w:val="single" w:sz="8" w:space="0" w:color="auto"/>
              <w:bottom w:val="single" w:sz="4" w:space="0" w:color="auto"/>
              <w:right w:val="single" w:sz="8" w:space="0" w:color="auto"/>
            </w:tcBorders>
            <w:vAlign w:val="center"/>
          </w:tcPr>
          <w:p w:rsidR="00332205" w:rsidRPr="004359FB" w:rsidRDefault="00332205" w:rsidP="00BD4E02">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332205" w:rsidRPr="004359FB" w:rsidRDefault="00332205" w:rsidP="00BD4E02">
            <w:pPr>
              <w:tabs>
                <w:tab w:val="left" w:pos="284"/>
              </w:tabs>
              <w:spacing w:line="240" w:lineRule="exact"/>
              <w:rPr>
                <w:b/>
              </w:rPr>
            </w:pPr>
            <w:r>
              <w:rPr>
                <w:b/>
                <w:sz w:val="22"/>
                <w:szCs w:val="22"/>
              </w:rPr>
              <w:t>TÜRKÇE</w:t>
            </w:r>
          </w:p>
        </w:tc>
      </w:tr>
      <w:tr w:rsidR="00332205" w:rsidRPr="004359FB" w:rsidTr="00BD4E02">
        <w:trPr>
          <w:cantSplit/>
          <w:trHeight w:val="225"/>
          <w:jc w:val="center"/>
        </w:trPr>
        <w:tc>
          <w:tcPr>
            <w:tcW w:w="2818" w:type="dxa"/>
            <w:tcBorders>
              <w:top w:val="single" w:sz="4" w:space="0" w:color="auto"/>
              <w:left w:val="single" w:sz="8" w:space="0" w:color="auto"/>
              <w:right w:val="single" w:sz="8" w:space="0" w:color="auto"/>
            </w:tcBorders>
            <w:vAlign w:val="center"/>
          </w:tcPr>
          <w:p w:rsidR="00332205" w:rsidRPr="004359FB" w:rsidRDefault="00332205" w:rsidP="00BD4E02">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332205" w:rsidRPr="004359FB" w:rsidRDefault="00332205" w:rsidP="00BD4E02">
            <w:pPr>
              <w:tabs>
                <w:tab w:val="left" w:pos="284"/>
              </w:tabs>
              <w:spacing w:line="240" w:lineRule="exact"/>
              <w:rPr>
                <w:b/>
              </w:rPr>
            </w:pPr>
            <w:r>
              <w:rPr>
                <w:b/>
                <w:sz w:val="22"/>
                <w:szCs w:val="22"/>
              </w:rPr>
              <w:t>3-</w:t>
            </w:r>
          </w:p>
        </w:tc>
      </w:tr>
      <w:tr w:rsidR="00332205" w:rsidRPr="004359FB" w:rsidTr="00BD4E02">
        <w:trPr>
          <w:cantSplit/>
          <w:jc w:val="center"/>
        </w:trPr>
        <w:tc>
          <w:tcPr>
            <w:tcW w:w="2818" w:type="dxa"/>
            <w:tcBorders>
              <w:left w:val="single" w:sz="8" w:space="0" w:color="auto"/>
              <w:right w:val="single" w:sz="8" w:space="0" w:color="auto"/>
            </w:tcBorders>
            <w:vAlign w:val="center"/>
          </w:tcPr>
          <w:p w:rsidR="00332205" w:rsidRPr="00BA6E3B" w:rsidRDefault="00332205" w:rsidP="00BD4E02">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332205" w:rsidRPr="00B52CDA" w:rsidRDefault="00332205" w:rsidP="00BD4E02">
            <w:pPr>
              <w:tabs>
                <w:tab w:val="left" w:pos="284"/>
              </w:tabs>
              <w:spacing w:line="240" w:lineRule="exact"/>
              <w:rPr>
                <w:b/>
              </w:rPr>
            </w:pPr>
            <w:r>
              <w:rPr>
                <w:b/>
                <w:sz w:val="22"/>
                <w:szCs w:val="22"/>
              </w:rPr>
              <w:t>7</w:t>
            </w:r>
            <w:r w:rsidRPr="00B52CDA">
              <w:rPr>
                <w:b/>
                <w:sz w:val="22"/>
                <w:szCs w:val="22"/>
              </w:rPr>
              <w:t xml:space="preserve">. TEMA: </w:t>
            </w:r>
            <w:r>
              <w:rPr>
                <w:b/>
                <w:sz w:val="22"/>
                <w:szCs w:val="22"/>
              </w:rPr>
              <w:t>ÇOCUK DÜNYASI</w:t>
            </w:r>
          </w:p>
        </w:tc>
      </w:tr>
    </w:tbl>
    <w:p w:rsidR="00332205" w:rsidRPr="004359FB" w:rsidRDefault="00332205" w:rsidP="00332205">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1985"/>
        <w:gridCol w:w="2126"/>
        <w:gridCol w:w="5425"/>
      </w:tblGrid>
      <w:tr w:rsidR="00332205" w:rsidRPr="00FF070A" w:rsidTr="00BD4E02">
        <w:trPr>
          <w:cantSplit/>
          <w:trHeight w:val="323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332205" w:rsidRDefault="00332205" w:rsidP="00BD4E02">
            <w:pPr>
              <w:ind w:left="113" w:right="113"/>
              <w:jc w:val="center"/>
              <w:rPr>
                <w:b/>
                <w:color w:val="000000"/>
              </w:rPr>
            </w:pPr>
            <w:r>
              <w:rPr>
                <w:b/>
                <w:color w:val="000000"/>
              </w:rPr>
              <w:t xml:space="preserve">  </w:t>
            </w:r>
          </w:p>
          <w:p w:rsidR="00332205" w:rsidRPr="00993A54" w:rsidRDefault="00332205" w:rsidP="00BD4E02">
            <w:pPr>
              <w:ind w:left="113" w:right="113"/>
              <w:jc w:val="center"/>
              <w:rPr>
                <w:b/>
                <w:color w:val="000000"/>
              </w:rPr>
            </w:pPr>
            <w:r w:rsidRPr="00993A54">
              <w:rPr>
                <w:b/>
                <w:color w:val="000000"/>
              </w:rPr>
              <w:t>BECERİ ALANI</w:t>
            </w:r>
            <w:r>
              <w:rPr>
                <w:b/>
                <w:color w:val="000000"/>
              </w:rPr>
              <w:t xml:space="preserve"> </w:t>
            </w:r>
            <w:r w:rsidRPr="00993A54">
              <w:rPr>
                <w:b/>
                <w:color w:val="000000"/>
              </w:rPr>
              <w:t>VE</w:t>
            </w:r>
          </w:p>
          <w:p w:rsidR="00332205" w:rsidRPr="00993A54" w:rsidRDefault="00332205" w:rsidP="00BD4E02">
            <w:pPr>
              <w:ind w:left="113" w:right="113"/>
              <w:jc w:val="center"/>
              <w:rPr>
                <w:b/>
              </w:rPr>
            </w:pPr>
            <w:r w:rsidRPr="00993A54">
              <w:rPr>
                <w:b/>
                <w:color w:val="000000"/>
              </w:rPr>
              <w:t>KAZANIMLAR</w:t>
            </w:r>
          </w:p>
          <w:p w:rsidR="00332205" w:rsidRPr="00993A54" w:rsidRDefault="00332205" w:rsidP="00BD4E02">
            <w:pPr>
              <w:pStyle w:val="Balk1"/>
              <w:ind w:left="113" w:right="113"/>
              <w:jc w:val="left"/>
              <w:rPr>
                <w:sz w:val="20"/>
              </w:rPr>
            </w:pPr>
          </w:p>
        </w:tc>
        <w:tc>
          <w:tcPr>
            <w:tcW w:w="4111" w:type="dxa"/>
            <w:gridSpan w:val="2"/>
            <w:tcBorders>
              <w:top w:val="single" w:sz="4" w:space="0" w:color="auto"/>
              <w:left w:val="nil"/>
              <w:bottom w:val="single" w:sz="4" w:space="0" w:color="auto"/>
              <w:right w:val="single" w:sz="4" w:space="0" w:color="auto"/>
            </w:tcBorders>
          </w:tcPr>
          <w:p w:rsidR="00332205" w:rsidRPr="00F5509D" w:rsidRDefault="00332205" w:rsidP="00BD4E02">
            <w:pPr>
              <w:pStyle w:val="AralkYok"/>
              <w:rPr>
                <w:rFonts w:ascii="Times New Roman" w:hAnsi="Times New Roman"/>
              </w:rPr>
            </w:pPr>
            <w:r w:rsidRPr="00F5509D">
              <w:rPr>
                <w:rFonts w:ascii="Times New Roman" w:hAnsi="Times New Roman"/>
              </w:rPr>
              <w:t xml:space="preserve">T.3.1.4. Dinlediklerinde/izlediklerinde geçen, bilmediği kelimelerin anlamını tahmin eder. </w:t>
            </w:r>
          </w:p>
          <w:p w:rsidR="00332205" w:rsidRPr="00F5509D" w:rsidRDefault="00332205" w:rsidP="00BD4E02">
            <w:pPr>
              <w:pStyle w:val="AralkYok"/>
              <w:rPr>
                <w:rFonts w:ascii="Times New Roman" w:hAnsi="Times New Roman"/>
              </w:rPr>
            </w:pPr>
            <w:r w:rsidRPr="00F5509D">
              <w:rPr>
                <w:rFonts w:ascii="Times New Roman" w:hAnsi="Times New Roman"/>
              </w:rPr>
              <w:t xml:space="preserve">T.3.1.5. Dinlediklerinin/izlediklerinin konusunu belirler. </w:t>
            </w:r>
          </w:p>
          <w:p w:rsidR="00332205" w:rsidRPr="00F5509D" w:rsidRDefault="00332205" w:rsidP="00BD4E02">
            <w:pPr>
              <w:pStyle w:val="AralkYok"/>
              <w:rPr>
                <w:rFonts w:ascii="Times New Roman" w:hAnsi="Times New Roman"/>
              </w:rPr>
            </w:pPr>
            <w:r w:rsidRPr="00F5509D">
              <w:rPr>
                <w:rFonts w:ascii="Times New Roman" w:hAnsi="Times New Roman"/>
              </w:rPr>
              <w:t xml:space="preserve">T.3.1.6. Dinlediklerinin/izlediklerinin ana fikrini/ana duygusunu belirler. </w:t>
            </w:r>
          </w:p>
          <w:p w:rsidR="00332205" w:rsidRPr="00F5509D" w:rsidRDefault="00332205" w:rsidP="00BD4E02">
            <w:pPr>
              <w:pStyle w:val="AralkYok"/>
              <w:rPr>
                <w:rFonts w:ascii="Times New Roman" w:hAnsi="Times New Roman"/>
              </w:rPr>
            </w:pPr>
            <w:r w:rsidRPr="00F5509D">
              <w:rPr>
                <w:rFonts w:ascii="Times New Roman" w:hAnsi="Times New Roman"/>
              </w:rPr>
              <w:t xml:space="preserve">T.3.1.7. Dinlediklerine/izlediklerine yönelik sorulara cevap verir. </w:t>
            </w:r>
          </w:p>
          <w:p w:rsidR="00332205" w:rsidRPr="00F5509D" w:rsidRDefault="00332205" w:rsidP="00BD4E02">
            <w:pPr>
              <w:pStyle w:val="AralkYok"/>
              <w:rPr>
                <w:rFonts w:ascii="Times New Roman" w:eastAsia="Times New Roman" w:hAnsi="Times New Roman"/>
                <w:bCs/>
                <w:color w:val="242021"/>
                <w:lang w:eastAsia="tr-TR"/>
              </w:rPr>
            </w:pPr>
            <w:r w:rsidRPr="00F5509D">
              <w:rPr>
                <w:rFonts w:ascii="Times New Roman" w:eastAsia="Times New Roman" w:hAnsi="Times New Roman"/>
                <w:bCs/>
                <w:color w:val="242021"/>
                <w:lang w:eastAsia="tr-TR"/>
              </w:rPr>
              <w:t>T.3.1.9. Dinlediği/izlediği hikâye edici metinleri canlandırır.</w:t>
            </w:r>
          </w:p>
          <w:p w:rsidR="00332205" w:rsidRPr="00557E31" w:rsidRDefault="00332205" w:rsidP="00BD4E02">
            <w:pPr>
              <w:pStyle w:val="AralkYok"/>
              <w:rPr>
                <w:rFonts w:ascii="Times New Roman" w:hAnsi="Times New Roman"/>
              </w:rPr>
            </w:pPr>
            <w:r w:rsidRPr="00F5509D">
              <w:rPr>
                <w:rFonts w:ascii="Times New Roman" w:eastAsia="Times New Roman" w:hAnsi="Times New Roman"/>
                <w:bCs/>
                <w:color w:val="242021"/>
                <w:lang w:eastAsia="tr-TR"/>
              </w:rPr>
              <w:t>T.3.1.10. Dinledikleriyle/izledikleriyle ilgili görüşlerini ifade eder.</w:t>
            </w:r>
          </w:p>
        </w:tc>
        <w:tc>
          <w:tcPr>
            <w:tcW w:w="5425" w:type="dxa"/>
            <w:tcBorders>
              <w:top w:val="single" w:sz="4" w:space="0" w:color="auto"/>
              <w:left w:val="nil"/>
              <w:bottom w:val="single" w:sz="4" w:space="0" w:color="auto"/>
              <w:right w:val="single" w:sz="4" w:space="0" w:color="auto"/>
            </w:tcBorders>
          </w:tcPr>
          <w:p w:rsidR="00332205" w:rsidRPr="00F5509D" w:rsidRDefault="00332205" w:rsidP="00BD4E02">
            <w:pPr>
              <w:rPr>
                <w:bCs/>
                <w:color w:val="242021"/>
              </w:rPr>
            </w:pPr>
            <w:r w:rsidRPr="00F5509D">
              <w:rPr>
                <w:bCs/>
                <w:color w:val="242021"/>
                <w:sz w:val="22"/>
                <w:szCs w:val="22"/>
              </w:rPr>
              <w:t>T.3.1.12. Dinleme stratejilerini uygular.</w:t>
            </w:r>
          </w:p>
          <w:p w:rsidR="00332205" w:rsidRPr="00F5509D" w:rsidRDefault="00332205" w:rsidP="00BD4E02">
            <w:pPr>
              <w:pStyle w:val="AralkYok"/>
              <w:rPr>
                <w:rFonts w:ascii="Times New Roman" w:hAnsi="Times New Roman"/>
              </w:rPr>
            </w:pPr>
            <w:r w:rsidRPr="00F5509D">
              <w:rPr>
                <w:rFonts w:ascii="Times New Roman" w:hAnsi="Times New Roman"/>
              </w:rPr>
              <w:t xml:space="preserve">T.3.2.3. Çerçevesi belirli bir konu hakkında konuşur. </w:t>
            </w:r>
          </w:p>
          <w:p w:rsidR="00332205" w:rsidRPr="00F5509D" w:rsidRDefault="00332205" w:rsidP="00BD4E02">
            <w:pPr>
              <w:pStyle w:val="AralkYok"/>
              <w:rPr>
                <w:rFonts w:ascii="Times New Roman" w:eastAsia="Times New Roman" w:hAnsi="Times New Roman"/>
                <w:bCs/>
                <w:color w:val="242021"/>
                <w:lang w:eastAsia="tr-TR"/>
              </w:rPr>
            </w:pPr>
            <w:r w:rsidRPr="00F5509D">
              <w:rPr>
                <w:rFonts w:ascii="Times New Roman" w:eastAsia="Times New Roman" w:hAnsi="Times New Roman"/>
                <w:bCs/>
                <w:color w:val="242021"/>
                <w:lang w:eastAsia="tr-TR"/>
              </w:rPr>
              <w:t>T.3.3.8. Kelimelerin zıt anlamlılarını bulur.</w:t>
            </w:r>
          </w:p>
          <w:p w:rsidR="00332205" w:rsidRPr="00F5509D" w:rsidRDefault="00332205" w:rsidP="00BD4E02">
            <w:pPr>
              <w:pStyle w:val="AralkYok"/>
              <w:rPr>
                <w:rFonts w:ascii="Times New Roman" w:hAnsi="Times New Roman"/>
              </w:rPr>
            </w:pPr>
            <w:r w:rsidRPr="00F5509D">
              <w:rPr>
                <w:rFonts w:ascii="Times New Roman" w:eastAsia="Times New Roman" w:hAnsi="Times New Roman"/>
                <w:bCs/>
                <w:color w:val="242021"/>
                <w:lang w:eastAsia="tr-TR"/>
              </w:rPr>
              <w:t xml:space="preserve"> T.3.3.9. Kelimelerin eş anlamlılarını bulur.</w:t>
            </w:r>
          </w:p>
          <w:p w:rsidR="00332205" w:rsidRPr="00F5509D" w:rsidRDefault="00332205" w:rsidP="00BD4E02">
            <w:pPr>
              <w:pStyle w:val="AralkYok"/>
              <w:rPr>
                <w:rFonts w:ascii="Times New Roman" w:hAnsi="Times New Roman"/>
              </w:rPr>
            </w:pPr>
            <w:r w:rsidRPr="00F5509D">
              <w:rPr>
                <w:rFonts w:ascii="Times New Roman" w:hAnsi="Times New Roman"/>
              </w:rPr>
              <w:t>T.3.4.2. Kısa metinler yazar.</w:t>
            </w:r>
          </w:p>
          <w:p w:rsidR="00332205" w:rsidRPr="00F5509D" w:rsidRDefault="00332205" w:rsidP="00BD4E02">
            <w:pPr>
              <w:pStyle w:val="AralkYok"/>
              <w:rPr>
                <w:rFonts w:ascii="Times New Roman" w:hAnsi="Times New Roman"/>
              </w:rPr>
            </w:pPr>
            <w:r w:rsidRPr="00F5509D">
              <w:rPr>
                <w:rFonts w:ascii="Times New Roman" w:hAnsi="Times New Roman"/>
              </w:rPr>
              <w:t xml:space="preserve">T.3.4.3. Hikâye edici metin yazar. </w:t>
            </w:r>
          </w:p>
          <w:p w:rsidR="00332205" w:rsidRPr="00F5509D" w:rsidRDefault="00332205" w:rsidP="00BD4E02">
            <w:pPr>
              <w:pStyle w:val="AralkYok"/>
              <w:rPr>
                <w:rFonts w:ascii="Times New Roman" w:hAnsi="Times New Roman"/>
              </w:rPr>
            </w:pPr>
            <w:r w:rsidRPr="00F5509D">
              <w:rPr>
                <w:rFonts w:ascii="Times New Roman" w:hAnsi="Times New Roman"/>
              </w:rPr>
              <w:t xml:space="preserve">T.3.4.7. Büyük harfleri ve noktalama işaretlerini uygun yerlerde kullanır. </w:t>
            </w:r>
          </w:p>
          <w:p w:rsidR="00332205" w:rsidRPr="00F5509D" w:rsidRDefault="00332205" w:rsidP="00BD4E02">
            <w:pPr>
              <w:pStyle w:val="AralkYok"/>
              <w:rPr>
                <w:rFonts w:ascii="Times New Roman" w:hAnsi="Times New Roman"/>
              </w:rPr>
            </w:pPr>
            <w:r w:rsidRPr="00F5509D">
              <w:rPr>
                <w:rFonts w:ascii="Times New Roman" w:hAnsi="Times New Roman"/>
              </w:rPr>
              <w:t xml:space="preserve">T.3.4.12. Yazdıklarını paylaşır. </w:t>
            </w:r>
          </w:p>
          <w:p w:rsidR="00332205" w:rsidRPr="00F5509D" w:rsidRDefault="00332205" w:rsidP="00BD4E02">
            <w:pPr>
              <w:rPr>
                <w:bCs/>
                <w:color w:val="242021"/>
              </w:rPr>
            </w:pPr>
            <w:r w:rsidRPr="00F5509D">
              <w:rPr>
                <w:bCs/>
                <w:color w:val="242021"/>
                <w:sz w:val="22"/>
                <w:szCs w:val="22"/>
              </w:rPr>
              <w:t>T.3.4.15. Harflerin yapısal özelliklerine uygun kısa metinler yazar.</w:t>
            </w:r>
          </w:p>
          <w:p w:rsidR="00332205" w:rsidRPr="00F5509D" w:rsidRDefault="00332205" w:rsidP="00BD4E02">
            <w:pPr>
              <w:pStyle w:val="AralkYok"/>
              <w:rPr>
                <w:rFonts w:ascii="Times New Roman" w:hAnsi="Times New Roman"/>
              </w:rPr>
            </w:pPr>
            <w:r w:rsidRPr="00F5509D">
              <w:rPr>
                <w:rFonts w:ascii="Times New Roman" w:eastAsia="Times New Roman" w:hAnsi="Times New Roman"/>
                <w:iCs/>
                <w:color w:val="242021"/>
                <w:lang w:eastAsia="tr-TR"/>
              </w:rPr>
              <w:t>Serbest veya bakarak kısa metinler yazmaları sağlanır.</w:t>
            </w:r>
          </w:p>
          <w:p w:rsidR="00332205" w:rsidRPr="00960CAD" w:rsidRDefault="00332205" w:rsidP="00BD4E02">
            <w:pPr>
              <w:pStyle w:val="AralkYok"/>
              <w:rPr>
                <w:rFonts w:ascii="Times New Roman" w:hAnsi="Times New Roman"/>
              </w:rPr>
            </w:pPr>
            <w:r w:rsidRPr="00F5509D">
              <w:rPr>
                <w:rFonts w:ascii="Times New Roman" w:hAnsi="Times New Roman"/>
              </w:rPr>
              <w:t>T.3.4.17. Yazma stratejilerini uygular.</w:t>
            </w:r>
          </w:p>
        </w:tc>
      </w:tr>
      <w:tr w:rsidR="00332205" w:rsidRPr="00FF070A" w:rsidTr="00BD4E02">
        <w:trPr>
          <w:jc w:val="center"/>
        </w:trPr>
        <w:tc>
          <w:tcPr>
            <w:tcW w:w="2734" w:type="dxa"/>
            <w:gridSpan w:val="2"/>
            <w:tcBorders>
              <w:top w:val="single" w:sz="4" w:space="0" w:color="auto"/>
              <w:left w:val="single" w:sz="4" w:space="0" w:color="auto"/>
              <w:bottom w:val="single" w:sz="4" w:space="0" w:color="auto"/>
              <w:right w:val="nil"/>
            </w:tcBorders>
            <w:vAlign w:val="center"/>
          </w:tcPr>
          <w:p w:rsidR="00332205" w:rsidRPr="00993A54" w:rsidRDefault="00332205" w:rsidP="00BD4E02">
            <w:pPr>
              <w:pStyle w:val="Balk2"/>
              <w:spacing w:line="240" w:lineRule="auto"/>
              <w:jc w:val="left"/>
            </w:pPr>
            <w:r w:rsidRPr="00993A54">
              <w:t xml:space="preserve">ÖĞRENME-ÖĞRETME YÖNTEM </w:t>
            </w:r>
          </w:p>
          <w:p w:rsidR="00332205" w:rsidRPr="00993A54" w:rsidRDefault="00332205" w:rsidP="00BD4E02">
            <w:pPr>
              <w:pStyle w:val="Balk2"/>
              <w:spacing w:line="240" w:lineRule="auto"/>
              <w:jc w:val="left"/>
            </w:pPr>
            <w:r w:rsidRPr="00993A54">
              <w:t>VE TEKNİKLERİ</w:t>
            </w:r>
          </w:p>
        </w:tc>
        <w:tc>
          <w:tcPr>
            <w:tcW w:w="7551" w:type="dxa"/>
            <w:gridSpan w:val="2"/>
            <w:tcBorders>
              <w:top w:val="single" w:sz="4" w:space="0" w:color="auto"/>
              <w:left w:val="single" w:sz="4" w:space="0" w:color="auto"/>
              <w:bottom w:val="single" w:sz="4" w:space="0" w:color="auto"/>
              <w:right w:val="single" w:sz="8" w:space="0" w:color="auto"/>
            </w:tcBorders>
            <w:vAlign w:val="center"/>
          </w:tcPr>
          <w:p w:rsidR="00332205" w:rsidRPr="00FF070A" w:rsidRDefault="00332205" w:rsidP="00BD4E02">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332205" w:rsidRPr="00FF070A" w:rsidTr="00BD4E02">
        <w:trPr>
          <w:jc w:val="center"/>
        </w:trPr>
        <w:tc>
          <w:tcPr>
            <w:tcW w:w="2734" w:type="dxa"/>
            <w:gridSpan w:val="2"/>
            <w:tcBorders>
              <w:top w:val="single" w:sz="4" w:space="0" w:color="auto"/>
              <w:left w:val="single" w:sz="4" w:space="0" w:color="auto"/>
              <w:bottom w:val="single" w:sz="4" w:space="0" w:color="auto"/>
              <w:right w:val="nil"/>
            </w:tcBorders>
            <w:vAlign w:val="center"/>
          </w:tcPr>
          <w:p w:rsidR="00332205" w:rsidRPr="00993A54" w:rsidRDefault="00332205" w:rsidP="00BD4E02">
            <w:pPr>
              <w:pStyle w:val="Balk2"/>
              <w:spacing w:line="240" w:lineRule="auto"/>
              <w:jc w:val="left"/>
            </w:pPr>
            <w:r w:rsidRPr="00993A54">
              <w:t>KULLANILAN EĞİTİM TEKNOLOJİLERİ ARAÇ VE GEREÇLER</w:t>
            </w:r>
          </w:p>
        </w:tc>
        <w:tc>
          <w:tcPr>
            <w:tcW w:w="7551" w:type="dxa"/>
            <w:gridSpan w:val="2"/>
            <w:tcBorders>
              <w:top w:val="single" w:sz="4" w:space="0" w:color="auto"/>
              <w:left w:val="single" w:sz="4" w:space="0" w:color="auto"/>
              <w:bottom w:val="single" w:sz="4" w:space="0" w:color="auto"/>
              <w:right w:val="single" w:sz="8" w:space="0" w:color="auto"/>
            </w:tcBorders>
            <w:vAlign w:val="center"/>
          </w:tcPr>
          <w:p w:rsidR="00332205" w:rsidRPr="00FF070A" w:rsidRDefault="00332205" w:rsidP="00BD4E02">
            <w:r>
              <w:rPr>
                <w:sz w:val="22"/>
                <w:szCs w:val="22"/>
              </w:rPr>
              <w:t>Ders kitabı</w:t>
            </w:r>
            <w:r w:rsidRPr="00FF070A">
              <w:rPr>
                <w:sz w:val="22"/>
                <w:szCs w:val="22"/>
              </w:rPr>
              <w:t>, konularla ilgili tablo, şema ve görseller</w:t>
            </w:r>
            <w:r>
              <w:rPr>
                <w:sz w:val="22"/>
                <w:szCs w:val="22"/>
              </w:rPr>
              <w:t>, görsel iletişi araçları</w:t>
            </w:r>
          </w:p>
        </w:tc>
      </w:tr>
      <w:tr w:rsidR="00332205" w:rsidRPr="00FF070A" w:rsidTr="00BD4E02">
        <w:trPr>
          <w:jc w:val="center"/>
        </w:trPr>
        <w:tc>
          <w:tcPr>
            <w:tcW w:w="2734" w:type="dxa"/>
            <w:gridSpan w:val="2"/>
            <w:tcBorders>
              <w:left w:val="single" w:sz="8" w:space="0" w:color="auto"/>
            </w:tcBorders>
            <w:vAlign w:val="center"/>
          </w:tcPr>
          <w:p w:rsidR="00332205" w:rsidRPr="00993A54" w:rsidRDefault="00332205" w:rsidP="00BD4E02">
            <w:pPr>
              <w:rPr>
                <w:b/>
              </w:rPr>
            </w:pPr>
            <w:r w:rsidRPr="00993A54">
              <w:rPr>
                <w:b/>
              </w:rPr>
              <w:t xml:space="preserve">KAZANDIRILMAK İSTENEN KİŞİSEL NİTELİKLER </w:t>
            </w:r>
          </w:p>
        </w:tc>
        <w:tc>
          <w:tcPr>
            <w:tcW w:w="7551" w:type="dxa"/>
            <w:gridSpan w:val="2"/>
            <w:tcBorders>
              <w:right w:val="single" w:sz="8" w:space="0" w:color="auto"/>
            </w:tcBorders>
            <w:vAlign w:val="center"/>
          </w:tcPr>
          <w:p w:rsidR="00332205" w:rsidRPr="00FF070A" w:rsidRDefault="00332205" w:rsidP="00BD4E02">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332205" w:rsidRPr="00FF070A" w:rsidTr="00BD4E02">
        <w:trPr>
          <w:cantSplit/>
          <w:jc w:val="center"/>
        </w:trPr>
        <w:tc>
          <w:tcPr>
            <w:tcW w:w="2734" w:type="dxa"/>
            <w:gridSpan w:val="2"/>
            <w:tcBorders>
              <w:left w:val="single" w:sz="8" w:space="0" w:color="auto"/>
              <w:bottom w:val="single" w:sz="8" w:space="0" w:color="auto"/>
              <w:right w:val="single" w:sz="8" w:space="0" w:color="auto"/>
            </w:tcBorders>
            <w:vAlign w:val="center"/>
          </w:tcPr>
          <w:p w:rsidR="00332205" w:rsidRPr="00003E40" w:rsidRDefault="00332205" w:rsidP="00BD4E02">
            <w:pPr>
              <w:rPr>
                <w:b/>
              </w:rPr>
            </w:pPr>
            <w:r>
              <w:rPr>
                <w:b/>
              </w:rPr>
              <w:t>METİN</w:t>
            </w:r>
          </w:p>
        </w:tc>
        <w:tc>
          <w:tcPr>
            <w:tcW w:w="7551" w:type="dxa"/>
            <w:gridSpan w:val="2"/>
            <w:tcBorders>
              <w:left w:val="single" w:sz="8" w:space="0" w:color="auto"/>
              <w:bottom w:val="single" w:sz="8" w:space="0" w:color="auto"/>
              <w:right w:val="single" w:sz="8" w:space="0" w:color="auto"/>
            </w:tcBorders>
            <w:vAlign w:val="center"/>
          </w:tcPr>
          <w:p w:rsidR="00332205" w:rsidRPr="007658E3" w:rsidRDefault="00332205" w:rsidP="00BD4E02">
            <w:pPr>
              <w:rPr>
                <w:b/>
              </w:rPr>
            </w:pPr>
            <w:r>
              <w:rPr>
                <w:b/>
                <w:sz w:val="22"/>
                <w:szCs w:val="22"/>
              </w:rPr>
              <w:t xml:space="preserve">MASALLARDA ANLATILAN GERÇEKLER </w:t>
            </w:r>
            <w:r w:rsidRPr="007C7FE5">
              <w:rPr>
                <w:b/>
                <w:sz w:val="22"/>
                <w:szCs w:val="22"/>
              </w:rPr>
              <w:t>(Dinleme Metni)</w:t>
            </w:r>
          </w:p>
        </w:tc>
      </w:tr>
      <w:tr w:rsidR="00332205" w:rsidRPr="00FF070A" w:rsidTr="00BD4E02">
        <w:trPr>
          <w:cantSplit/>
          <w:jc w:val="center"/>
        </w:trPr>
        <w:tc>
          <w:tcPr>
            <w:tcW w:w="10285" w:type="dxa"/>
            <w:gridSpan w:val="4"/>
            <w:tcBorders>
              <w:left w:val="single" w:sz="8" w:space="0" w:color="auto"/>
              <w:bottom w:val="single" w:sz="8" w:space="0" w:color="auto"/>
              <w:right w:val="single" w:sz="8" w:space="0" w:color="auto"/>
            </w:tcBorders>
            <w:vAlign w:val="center"/>
          </w:tcPr>
          <w:p w:rsidR="00332205" w:rsidRPr="00003E40" w:rsidRDefault="00332205" w:rsidP="00BD4E02">
            <w:pPr>
              <w:jc w:val="center"/>
              <w:rPr>
                <w:b/>
              </w:rPr>
            </w:pPr>
            <w:r w:rsidRPr="00003E40">
              <w:rPr>
                <w:b/>
              </w:rPr>
              <w:t>ETKİNLİK SÜRECİ</w:t>
            </w:r>
          </w:p>
        </w:tc>
      </w:tr>
      <w:tr w:rsidR="00332205" w:rsidRPr="00FF070A" w:rsidTr="00BD4E02">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332205" w:rsidRPr="00F5509D" w:rsidRDefault="00332205" w:rsidP="00BD4E02">
            <w:r w:rsidRPr="00F5509D">
              <w:rPr>
                <w:sz w:val="22"/>
                <w:szCs w:val="22"/>
              </w:rPr>
              <w:t>*Olay, şahıs, varlık kadrosu ve mekâna yönelik sorular (ne, kim, nerede ve nasıl) yöneltilir.</w:t>
            </w:r>
          </w:p>
          <w:p w:rsidR="00332205" w:rsidRPr="00F5509D" w:rsidRDefault="00332205" w:rsidP="00BD4E02">
            <w:pPr>
              <w:rPr>
                <w:iCs/>
                <w:color w:val="242021"/>
              </w:rPr>
            </w:pPr>
            <w:r w:rsidRPr="00F5509D">
              <w:rPr>
                <w:iCs/>
                <w:color w:val="242021"/>
                <w:sz w:val="22"/>
                <w:szCs w:val="22"/>
              </w:rPr>
              <w:t>*a) Dinlerken nezaket kurallarına uymaları gerektiği hatırlatılır.</w:t>
            </w:r>
          </w:p>
          <w:p w:rsidR="00332205" w:rsidRPr="00F5509D" w:rsidRDefault="00332205" w:rsidP="00BD4E02">
            <w:pPr>
              <w:pStyle w:val="AralkYok"/>
              <w:rPr>
                <w:rFonts w:ascii="Times New Roman" w:hAnsi="Times New Roman"/>
              </w:rPr>
            </w:pPr>
            <w:r w:rsidRPr="00F5509D">
              <w:rPr>
                <w:rFonts w:ascii="Times New Roman" w:eastAsia="Times New Roman" w:hAnsi="Times New Roman"/>
                <w:iCs/>
                <w:color w:val="242021"/>
                <w:lang w:eastAsia="tr-TR"/>
              </w:rPr>
              <w:t>b) Öğrenciler, dikkatlerini dinlediklerine/izlediklerine yoğunlaştırmaları için teşvik edilir</w:t>
            </w:r>
          </w:p>
          <w:p w:rsidR="00332205" w:rsidRPr="00F5509D" w:rsidRDefault="00332205" w:rsidP="00BD4E02">
            <w:pPr>
              <w:pStyle w:val="AralkYok"/>
              <w:rPr>
                <w:rFonts w:ascii="Times New Roman" w:hAnsi="Times New Roman"/>
              </w:rPr>
            </w:pPr>
            <w:r w:rsidRPr="00F5509D">
              <w:rPr>
                <w:rFonts w:ascii="Times New Roman" w:hAnsi="Times New Roman"/>
              </w:rPr>
              <w:t xml:space="preserve">*Öğrencilerin temalar çerçevesinde kendi belirledikleri ya da öğretmen tarafından belirlenen bir konu hakkında konuşma yapmaları sağlanır. </w:t>
            </w:r>
          </w:p>
          <w:p w:rsidR="00332205" w:rsidRPr="00F5509D" w:rsidRDefault="00332205" w:rsidP="00BD4E02">
            <w:r w:rsidRPr="00F5509D">
              <w:rPr>
                <w:sz w:val="22"/>
                <w:szCs w:val="22"/>
              </w:rPr>
              <w:t xml:space="preserve">* Öğrenciler, yazılarında varlıkların niteliklerini bildiren kelimeleri kullanmaları için teşvik edilir. </w:t>
            </w:r>
          </w:p>
          <w:p w:rsidR="00332205" w:rsidRPr="00F5509D" w:rsidRDefault="00332205" w:rsidP="00BD4E02">
            <w:pPr>
              <w:pStyle w:val="AralkYok"/>
              <w:rPr>
                <w:rFonts w:ascii="Times New Roman" w:hAnsi="Times New Roman"/>
              </w:rPr>
            </w:pPr>
            <w:r w:rsidRPr="00F5509D">
              <w:rPr>
                <w:rFonts w:ascii="Times New Roman" w:hAnsi="Times New Roman"/>
              </w:rPr>
              <w:t>* Olayların oluş sırasına göre yazılması gerektiği vurgulanır.</w:t>
            </w:r>
          </w:p>
          <w:p w:rsidR="00332205" w:rsidRPr="00F5509D" w:rsidRDefault="00332205" w:rsidP="00BD4E02">
            <w:pPr>
              <w:pStyle w:val="AralkYok"/>
              <w:rPr>
                <w:rFonts w:ascii="Times New Roman" w:hAnsi="Times New Roman"/>
              </w:rPr>
            </w:pPr>
            <w:r w:rsidRPr="00F5509D">
              <w:rPr>
                <w:rFonts w:ascii="Times New Roman" w:hAnsi="Times New Roman"/>
              </w:rPr>
              <w:t xml:space="preserve"> * Öğrenciler yazılarına duygu ve düşüncelerini aktarmaları için teşvik edilir. </w:t>
            </w:r>
          </w:p>
          <w:p w:rsidR="00332205" w:rsidRPr="00F5509D" w:rsidRDefault="00332205" w:rsidP="00BD4E02">
            <w:r w:rsidRPr="00F5509D">
              <w:rPr>
                <w:sz w:val="22"/>
                <w:szCs w:val="22"/>
              </w:rPr>
              <w:t xml:space="preserve">* Nokta, virgül, iki nokta, ünlem, tırnak işareti, soru işareti, kısa çizgi, konuşma çizgisi ve kesme işaretinin yaygın kullanılan işlevleri üzerinde durulur.  </w:t>
            </w:r>
          </w:p>
          <w:p w:rsidR="00332205" w:rsidRPr="00F5509D" w:rsidRDefault="00332205" w:rsidP="00BD4E02">
            <w:pPr>
              <w:pStyle w:val="AralkYok"/>
              <w:rPr>
                <w:rFonts w:ascii="Times New Roman" w:hAnsi="Times New Roman"/>
              </w:rPr>
            </w:pPr>
            <w:r w:rsidRPr="00F5509D">
              <w:rPr>
                <w:rFonts w:ascii="Times New Roman" w:hAnsi="Times New Roman"/>
              </w:rPr>
              <w:t xml:space="preserve">*Öğrenciler yazdıklarını sınıf içinde okumaları, okul veya sınıf panosunda sergilemeleri için teşvik edilir. Öğrencilere yazdıklarını sınıf içinde okumaları konusunda ısrar edilmemelidir. </w:t>
            </w:r>
          </w:p>
          <w:p w:rsidR="00332205" w:rsidRPr="0074697D" w:rsidRDefault="00332205" w:rsidP="00BD4E02">
            <w:pPr>
              <w:pStyle w:val="AralkYok"/>
              <w:rPr>
                <w:rFonts w:ascii="Times New Roman" w:hAnsi="Times New Roman"/>
              </w:rPr>
            </w:pPr>
            <w:r w:rsidRPr="00F5509D">
              <w:t>* Öğrencilerin yazılarında harfleri asli ve ilave unsurlarına dikkat ederek yazmaları sağlanır.</w:t>
            </w:r>
          </w:p>
        </w:tc>
      </w:tr>
    </w:tbl>
    <w:p w:rsidR="00332205" w:rsidRPr="004359FB" w:rsidRDefault="00332205" w:rsidP="00332205">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332205" w:rsidRPr="00D56A6A" w:rsidTr="00BD4E02">
        <w:trPr>
          <w:jc w:val="center"/>
        </w:trPr>
        <w:tc>
          <w:tcPr>
            <w:tcW w:w="2817" w:type="dxa"/>
            <w:tcBorders>
              <w:top w:val="single" w:sz="8" w:space="0" w:color="auto"/>
              <w:left w:val="single" w:sz="8" w:space="0" w:color="auto"/>
              <w:bottom w:val="single" w:sz="8" w:space="0" w:color="auto"/>
            </w:tcBorders>
            <w:vAlign w:val="center"/>
          </w:tcPr>
          <w:p w:rsidR="00332205" w:rsidRPr="00D56A6A" w:rsidRDefault="00332205" w:rsidP="00BD4E02">
            <w:pPr>
              <w:pStyle w:val="Balk1"/>
              <w:jc w:val="left"/>
              <w:rPr>
                <w:sz w:val="22"/>
                <w:szCs w:val="22"/>
              </w:rPr>
            </w:pPr>
            <w:r w:rsidRPr="00D56A6A">
              <w:rPr>
                <w:sz w:val="22"/>
                <w:szCs w:val="22"/>
              </w:rPr>
              <w:t>Ölçme-Değerlendirme:</w:t>
            </w:r>
          </w:p>
          <w:p w:rsidR="00332205" w:rsidRPr="00D56A6A" w:rsidRDefault="00332205" w:rsidP="00BD4E02">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32205" w:rsidRPr="00D56A6A" w:rsidRDefault="00332205" w:rsidP="00BD4E02">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332205" w:rsidRPr="00D56A6A" w:rsidRDefault="00332205" w:rsidP="00332205">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332205" w:rsidRPr="00D56A6A" w:rsidTr="00BD4E02">
        <w:trPr>
          <w:jc w:val="center"/>
        </w:trPr>
        <w:tc>
          <w:tcPr>
            <w:tcW w:w="2834" w:type="dxa"/>
            <w:tcBorders>
              <w:top w:val="single" w:sz="8" w:space="0" w:color="auto"/>
              <w:left w:val="single" w:sz="8" w:space="0" w:color="auto"/>
              <w:bottom w:val="single" w:sz="8" w:space="0" w:color="auto"/>
            </w:tcBorders>
            <w:vAlign w:val="center"/>
          </w:tcPr>
          <w:p w:rsidR="00332205" w:rsidRPr="00D56A6A" w:rsidRDefault="00332205" w:rsidP="00BD4E02">
            <w:pPr>
              <w:rPr>
                <w:b/>
                <w:sz w:val="22"/>
                <w:szCs w:val="22"/>
              </w:rPr>
            </w:pPr>
            <w:r w:rsidRPr="00D56A6A">
              <w:rPr>
                <w:b/>
                <w:sz w:val="22"/>
                <w:szCs w:val="22"/>
              </w:rPr>
              <w:t xml:space="preserve">Planın Uygulanmasına </w:t>
            </w:r>
          </w:p>
          <w:p w:rsidR="00332205" w:rsidRPr="00D56A6A" w:rsidRDefault="00332205" w:rsidP="00BD4E02">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332205" w:rsidRPr="00D56A6A" w:rsidRDefault="00332205" w:rsidP="00BD4E02">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332205" w:rsidRDefault="00332205" w:rsidP="00332205">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963B21" w:rsidRDefault="00963B21" w:rsidP="0016328A">
      <w:pPr>
        <w:rPr>
          <w:b/>
          <w:sz w:val="22"/>
          <w:szCs w:val="22"/>
        </w:rPr>
      </w:pPr>
    </w:p>
    <w:p w:rsidR="00332205" w:rsidRDefault="00332205" w:rsidP="0016328A">
      <w:pPr>
        <w:rPr>
          <w:b/>
          <w:sz w:val="22"/>
          <w:szCs w:val="22"/>
        </w:rPr>
      </w:pPr>
    </w:p>
    <w:p w:rsidR="00332205" w:rsidRDefault="00332205" w:rsidP="0016328A">
      <w:pPr>
        <w:rPr>
          <w:b/>
          <w:sz w:val="22"/>
          <w:szCs w:val="22"/>
        </w:rPr>
      </w:pPr>
    </w:p>
    <w:p w:rsidR="00E01C76" w:rsidRDefault="00E01C76" w:rsidP="00E01C76">
      <w:pPr>
        <w:jc w:val="center"/>
        <w:rPr>
          <w:b/>
          <w:sz w:val="22"/>
          <w:szCs w:val="22"/>
        </w:rPr>
      </w:pPr>
      <w:proofErr w:type="gramStart"/>
      <w:r>
        <w:rPr>
          <w:b/>
          <w:sz w:val="22"/>
          <w:szCs w:val="22"/>
        </w:rPr>
        <w:lastRenderedPageBreak/>
        <w:t>………………………</w:t>
      </w:r>
      <w:proofErr w:type="gramEnd"/>
      <w:r>
        <w:rPr>
          <w:b/>
          <w:sz w:val="22"/>
          <w:szCs w:val="22"/>
        </w:rPr>
        <w:t xml:space="preserve"> 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E01C76" w:rsidRPr="00173A30" w:rsidRDefault="00E01C76" w:rsidP="00E01C76">
      <w:pPr>
        <w:jc w:val="center"/>
        <w:rPr>
          <w:b/>
          <w:sz w:val="24"/>
          <w:szCs w:val="24"/>
        </w:rPr>
      </w:pPr>
      <w:r>
        <w:rPr>
          <w:b/>
          <w:sz w:val="24"/>
          <w:szCs w:val="24"/>
        </w:rPr>
        <w:t>5-9 Mayıs 2025</w:t>
      </w:r>
    </w:p>
    <w:p w:rsidR="00E01C76" w:rsidRDefault="00E01C76" w:rsidP="00E01C76">
      <w:pPr>
        <w:pStyle w:val="ListeParagraf"/>
        <w:jc w:val="right"/>
        <w:rPr>
          <w:b/>
          <w:sz w:val="22"/>
          <w:szCs w:val="22"/>
        </w:rPr>
      </w:pPr>
      <w:r>
        <w:rPr>
          <w:b/>
          <w:sz w:val="22"/>
          <w:szCs w:val="22"/>
        </w:rPr>
        <w:t>31.Hafta</w:t>
      </w:r>
    </w:p>
    <w:p w:rsidR="00E01C76" w:rsidRPr="004359FB" w:rsidRDefault="00E01C76" w:rsidP="00E01C7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01C76" w:rsidRPr="004359FB" w:rsidTr="006E7291">
        <w:trPr>
          <w:cantSplit/>
          <w:jc w:val="center"/>
        </w:trPr>
        <w:tc>
          <w:tcPr>
            <w:tcW w:w="2818" w:type="dxa"/>
            <w:tcBorders>
              <w:top w:val="single" w:sz="8" w:space="0" w:color="auto"/>
              <w:left w:val="single" w:sz="8" w:space="0" w:color="auto"/>
              <w:right w:val="single" w:sz="8" w:space="0" w:color="auto"/>
            </w:tcBorders>
          </w:tcPr>
          <w:p w:rsidR="00E01C76" w:rsidRPr="004359FB" w:rsidRDefault="00E01C76" w:rsidP="006E7291">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E01C76" w:rsidRPr="004359FB" w:rsidRDefault="00E01C76" w:rsidP="006E7291">
            <w:pPr>
              <w:spacing w:line="220" w:lineRule="exact"/>
              <w:rPr>
                <w:sz w:val="22"/>
                <w:szCs w:val="22"/>
              </w:rPr>
            </w:pPr>
            <w:r>
              <w:rPr>
                <w:sz w:val="22"/>
                <w:szCs w:val="22"/>
              </w:rPr>
              <w:t>3 ders saati</w:t>
            </w:r>
          </w:p>
        </w:tc>
      </w:tr>
      <w:tr w:rsidR="00E01C76" w:rsidRPr="004359FB" w:rsidTr="006E7291">
        <w:trPr>
          <w:cantSplit/>
          <w:trHeight w:val="325"/>
          <w:jc w:val="center"/>
        </w:trPr>
        <w:tc>
          <w:tcPr>
            <w:tcW w:w="2817" w:type="dxa"/>
            <w:tcBorders>
              <w:left w:val="single" w:sz="8" w:space="0" w:color="auto"/>
              <w:bottom w:val="single" w:sz="4" w:space="0" w:color="auto"/>
              <w:right w:val="single" w:sz="8" w:space="0" w:color="auto"/>
            </w:tcBorders>
            <w:vAlign w:val="center"/>
          </w:tcPr>
          <w:p w:rsidR="00E01C76" w:rsidRPr="004359FB" w:rsidRDefault="00E01C76" w:rsidP="006E7291">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E01C76" w:rsidRPr="004359FB" w:rsidRDefault="00E01C76" w:rsidP="006E7291">
            <w:pPr>
              <w:tabs>
                <w:tab w:val="left" w:pos="284"/>
              </w:tabs>
              <w:spacing w:line="240" w:lineRule="exact"/>
              <w:rPr>
                <w:b/>
                <w:sz w:val="22"/>
                <w:szCs w:val="22"/>
              </w:rPr>
            </w:pPr>
            <w:r>
              <w:rPr>
                <w:b/>
                <w:sz w:val="22"/>
                <w:szCs w:val="22"/>
              </w:rPr>
              <w:t>FEN BİLİMLERİ</w:t>
            </w:r>
          </w:p>
        </w:tc>
      </w:tr>
      <w:tr w:rsidR="00E01C76" w:rsidRPr="004359FB" w:rsidTr="006E7291">
        <w:trPr>
          <w:cantSplit/>
          <w:trHeight w:val="225"/>
          <w:jc w:val="center"/>
        </w:trPr>
        <w:tc>
          <w:tcPr>
            <w:tcW w:w="2817" w:type="dxa"/>
            <w:tcBorders>
              <w:top w:val="single" w:sz="4" w:space="0" w:color="auto"/>
              <w:left w:val="single" w:sz="8" w:space="0" w:color="auto"/>
              <w:right w:val="single" w:sz="8" w:space="0" w:color="auto"/>
            </w:tcBorders>
            <w:vAlign w:val="center"/>
          </w:tcPr>
          <w:p w:rsidR="00E01C76" w:rsidRPr="004359FB" w:rsidRDefault="00E01C76" w:rsidP="006E7291">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E01C76" w:rsidRPr="004359FB" w:rsidRDefault="00E01C76" w:rsidP="006E7291">
            <w:pPr>
              <w:tabs>
                <w:tab w:val="left" w:pos="284"/>
              </w:tabs>
              <w:spacing w:line="240" w:lineRule="exact"/>
              <w:rPr>
                <w:b/>
                <w:sz w:val="22"/>
                <w:szCs w:val="22"/>
              </w:rPr>
            </w:pPr>
            <w:r>
              <w:rPr>
                <w:b/>
                <w:sz w:val="22"/>
                <w:szCs w:val="22"/>
              </w:rPr>
              <w:t>3-</w:t>
            </w:r>
          </w:p>
        </w:tc>
      </w:tr>
      <w:tr w:rsidR="00E01C76" w:rsidRPr="004359FB" w:rsidTr="006E7291">
        <w:trPr>
          <w:cantSplit/>
          <w:jc w:val="center"/>
        </w:trPr>
        <w:tc>
          <w:tcPr>
            <w:tcW w:w="2817" w:type="dxa"/>
            <w:tcBorders>
              <w:left w:val="single" w:sz="8" w:space="0" w:color="auto"/>
              <w:right w:val="single" w:sz="8" w:space="0" w:color="auto"/>
            </w:tcBorders>
            <w:vAlign w:val="center"/>
          </w:tcPr>
          <w:p w:rsidR="00E01C76" w:rsidRPr="004359FB" w:rsidRDefault="00E01C76" w:rsidP="006E7291">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E01C76" w:rsidRPr="00581A67" w:rsidRDefault="00E01C76" w:rsidP="006E7291">
            <w:pPr>
              <w:tabs>
                <w:tab w:val="left" w:pos="284"/>
              </w:tabs>
              <w:spacing w:line="240" w:lineRule="exact"/>
              <w:rPr>
                <w:b/>
                <w:color w:val="000000" w:themeColor="text1"/>
                <w:sz w:val="22"/>
                <w:szCs w:val="22"/>
              </w:rPr>
            </w:pPr>
            <w:r>
              <w:rPr>
                <w:b/>
                <w:color w:val="000000" w:themeColor="text1"/>
                <w:sz w:val="24"/>
                <w:szCs w:val="24"/>
              </w:rPr>
              <w:t>7</w:t>
            </w:r>
            <w:r w:rsidRPr="00E8622F">
              <w:rPr>
                <w:b/>
                <w:color w:val="000000" w:themeColor="text1"/>
                <w:sz w:val="24"/>
                <w:szCs w:val="24"/>
              </w:rPr>
              <w:t xml:space="preserve">.ÜNİTE: ELEKTRİKLİ ARAÇLAR                                                                 </w:t>
            </w:r>
          </w:p>
        </w:tc>
      </w:tr>
    </w:tbl>
    <w:p w:rsidR="00E01C76" w:rsidRPr="004359FB" w:rsidRDefault="00E01C76" w:rsidP="00E01C76">
      <w:pPr>
        <w:ind w:firstLine="180"/>
        <w:rPr>
          <w:b/>
          <w:sz w:val="22"/>
          <w:szCs w:val="22"/>
        </w:rPr>
      </w:pPr>
    </w:p>
    <w:p w:rsidR="00E01C76" w:rsidRPr="004359FB" w:rsidRDefault="00E01C76" w:rsidP="00E01C7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01C76" w:rsidRPr="004359FB" w:rsidTr="006E729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E01C76" w:rsidRPr="005F1329" w:rsidRDefault="00E01C76" w:rsidP="006E7291">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01C76" w:rsidRPr="00415E03" w:rsidRDefault="00E01C76" w:rsidP="006E7291">
            <w:r w:rsidRPr="00DB33A2">
              <w:rPr>
                <w:sz w:val="24"/>
                <w:szCs w:val="24"/>
              </w:rPr>
              <w:t>F.3.7.1.1. Elektrikli araç-gereçlere yakın çevresinden örnekler</w:t>
            </w:r>
            <w:r>
              <w:rPr>
                <w:sz w:val="24"/>
                <w:szCs w:val="24"/>
              </w:rPr>
              <w:t xml:space="preserve"> </w:t>
            </w:r>
            <w:r w:rsidRPr="00DB33A2">
              <w:rPr>
                <w:sz w:val="24"/>
                <w:szCs w:val="24"/>
              </w:rPr>
              <w:t>vererek elektriğin günlük yaşamdaki önemini açıklar.</w:t>
            </w:r>
          </w:p>
        </w:tc>
      </w:tr>
      <w:tr w:rsidR="00E01C76" w:rsidRPr="004359FB" w:rsidTr="006E7291">
        <w:trPr>
          <w:jc w:val="center"/>
        </w:trPr>
        <w:tc>
          <w:tcPr>
            <w:tcW w:w="2821" w:type="dxa"/>
            <w:tcBorders>
              <w:top w:val="single" w:sz="4" w:space="0" w:color="auto"/>
              <w:left w:val="single" w:sz="4" w:space="0" w:color="auto"/>
              <w:bottom w:val="single" w:sz="4" w:space="0" w:color="auto"/>
              <w:right w:val="nil"/>
            </w:tcBorders>
            <w:vAlign w:val="center"/>
          </w:tcPr>
          <w:p w:rsidR="00E01C76" w:rsidRPr="005F1329" w:rsidRDefault="00E01C76" w:rsidP="006E7291">
            <w:pPr>
              <w:pStyle w:val="Balk2"/>
              <w:spacing w:line="240" w:lineRule="auto"/>
              <w:jc w:val="left"/>
              <w:rPr>
                <w:sz w:val="22"/>
                <w:szCs w:val="22"/>
              </w:rPr>
            </w:pPr>
            <w:r w:rsidRPr="00B478AB">
              <w:rPr>
                <w:sz w:val="22"/>
                <w:szCs w:val="22"/>
              </w:rPr>
              <w:t xml:space="preserve">ÖĞRENME-ÖĞRETME YÖNTEM </w:t>
            </w:r>
          </w:p>
          <w:p w:rsidR="00E01C76" w:rsidRPr="005F1329" w:rsidRDefault="00E01C76" w:rsidP="006E7291">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1C76" w:rsidRPr="004359FB" w:rsidRDefault="00E01C76" w:rsidP="006E7291">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E01C76" w:rsidRPr="004359FB" w:rsidTr="006E7291">
        <w:trPr>
          <w:jc w:val="center"/>
        </w:trPr>
        <w:tc>
          <w:tcPr>
            <w:tcW w:w="2821" w:type="dxa"/>
            <w:tcBorders>
              <w:top w:val="single" w:sz="4" w:space="0" w:color="auto"/>
              <w:left w:val="single" w:sz="4" w:space="0" w:color="auto"/>
              <w:bottom w:val="single" w:sz="4" w:space="0" w:color="auto"/>
              <w:right w:val="nil"/>
            </w:tcBorders>
            <w:vAlign w:val="center"/>
          </w:tcPr>
          <w:p w:rsidR="00E01C76" w:rsidRPr="005F1329" w:rsidRDefault="00E01C76" w:rsidP="006E7291">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1C76" w:rsidRPr="004359FB" w:rsidRDefault="00E01C76" w:rsidP="006E7291">
            <w:pPr>
              <w:rPr>
                <w:sz w:val="22"/>
                <w:szCs w:val="22"/>
              </w:rPr>
            </w:pPr>
            <w:r>
              <w:rPr>
                <w:sz w:val="22"/>
                <w:szCs w:val="22"/>
              </w:rPr>
              <w:t>Ders kitabı</w:t>
            </w:r>
            <w:r w:rsidRPr="004359FB">
              <w:rPr>
                <w:sz w:val="22"/>
                <w:szCs w:val="22"/>
              </w:rPr>
              <w:t>, konularla ilgili tablo ve şemalar,</w:t>
            </w:r>
            <w:r>
              <w:rPr>
                <w:sz w:val="22"/>
                <w:szCs w:val="22"/>
              </w:rPr>
              <w:t xml:space="preserve"> güncel yayınlar, aile bireyleri, video</w:t>
            </w:r>
          </w:p>
        </w:tc>
      </w:tr>
      <w:tr w:rsidR="00E01C76" w:rsidRPr="004359FB" w:rsidTr="006E7291">
        <w:trPr>
          <w:trHeight w:val="920"/>
          <w:jc w:val="center"/>
        </w:trPr>
        <w:tc>
          <w:tcPr>
            <w:tcW w:w="2821" w:type="dxa"/>
            <w:tcBorders>
              <w:top w:val="single" w:sz="4" w:space="0" w:color="auto"/>
              <w:left w:val="single" w:sz="4" w:space="0" w:color="auto"/>
              <w:bottom w:val="single" w:sz="4" w:space="0" w:color="auto"/>
              <w:right w:val="nil"/>
            </w:tcBorders>
            <w:vAlign w:val="center"/>
          </w:tcPr>
          <w:p w:rsidR="00E01C76" w:rsidRPr="004359FB" w:rsidRDefault="00E01C76" w:rsidP="006E729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E01C76" w:rsidRPr="00CB4C31" w:rsidRDefault="00E01C76" w:rsidP="006E729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E01C76" w:rsidRPr="004359FB" w:rsidTr="006E7291">
        <w:trPr>
          <w:cantSplit/>
          <w:jc w:val="center"/>
        </w:trPr>
        <w:tc>
          <w:tcPr>
            <w:tcW w:w="10125" w:type="dxa"/>
            <w:gridSpan w:val="2"/>
            <w:tcBorders>
              <w:left w:val="single" w:sz="8" w:space="0" w:color="auto"/>
              <w:bottom w:val="single" w:sz="8" w:space="0" w:color="auto"/>
              <w:right w:val="single" w:sz="8" w:space="0" w:color="auto"/>
            </w:tcBorders>
            <w:vAlign w:val="center"/>
          </w:tcPr>
          <w:p w:rsidR="00E01C76" w:rsidRPr="004359FB" w:rsidRDefault="00E01C76" w:rsidP="006E7291">
            <w:pPr>
              <w:jc w:val="center"/>
              <w:rPr>
                <w:sz w:val="22"/>
                <w:szCs w:val="22"/>
              </w:rPr>
            </w:pPr>
            <w:r w:rsidRPr="004359FB">
              <w:rPr>
                <w:b/>
                <w:sz w:val="22"/>
                <w:szCs w:val="22"/>
              </w:rPr>
              <w:t>ETKİNLİK SÜRECİ</w:t>
            </w:r>
          </w:p>
        </w:tc>
      </w:tr>
      <w:tr w:rsidR="00E01C76" w:rsidRPr="004359FB" w:rsidTr="006E72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01C76" w:rsidRPr="00450B0C" w:rsidRDefault="00E01C76" w:rsidP="006E7291">
            <w:pPr>
              <w:rPr>
                <w:sz w:val="24"/>
                <w:szCs w:val="24"/>
              </w:rPr>
            </w:pPr>
          </w:p>
          <w:p w:rsidR="00E01C76" w:rsidRPr="00450B0C" w:rsidRDefault="00E01C76" w:rsidP="006E7291">
            <w:pPr>
              <w:rPr>
                <w:sz w:val="24"/>
                <w:szCs w:val="24"/>
              </w:rPr>
            </w:pPr>
            <w:r w:rsidRPr="00450B0C">
              <w:rPr>
                <w:sz w:val="24"/>
                <w:szCs w:val="24"/>
              </w:rPr>
              <w:t>* Elektrikli araç-gereçlere yakın çevresinden örnekler vererek elektriğin günlük yaşamdaki önemini açıklar.</w:t>
            </w:r>
          </w:p>
          <w:p w:rsidR="00E01C76" w:rsidRPr="00450B0C" w:rsidRDefault="00E01C76" w:rsidP="006E7291">
            <w:pPr>
              <w:spacing w:line="259" w:lineRule="auto"/>
              <w:rPr>
                <w:iCs/>
                <w:sz w:val="24"/>
                <w:szCs w:val="24"/>
              </w:rPr>
            </w:pPr>
            <w:r w:rsidRPr="00450B0C">
              <w:rPr>
                <w:sz w:val="24"/>
                <w:szCs w:val="24"/>
              </w:rPr>
              <w:t>-</w:t>
            </w:r>
            <w:r w:rsidRPr="00450B0C">
              <w:rPr>
                <w:iCs/>
                <w:sz w:val="24"/>
                <w:szCs w:val="24"/>
              </w:rPr>
              <w:t xml:space="preserve"> Konu / Kavramlar:</w:t>
            </w:r>
          </w:p>
          <w:p w:rsidR="00E01C76" w:rsidRDefault="00E01C76" w:rsidP="006E7291">
            <w:pPr>
              <w:rPr>
                <w:iCs/>
                <w:sz w:val="24"/>
                <w:szCs w:val="24"/>
              </w:rPr>
            </w:pPr>
            <w:r w:rsidRPr="00450B0C">
              <w:rPr>
                <w:iCs/>
                <w:sz w:val="24"/>
                <w:szCs w:val="24"/>
              </w:rPr>
              <w:t>Isınma amaçlı araç-gereçler, aydınlatma amaçlı araç-gereçler, ev araç-gereçleri</w:t>
            </w:r>
          </w:p>
          <w:p w:rsidR="00E01C76" w:rsidRPr="00C85A0A" w:rsidRDefault="00E01C76" w:rsidP="006E7291">
            <w:pPr>
              <w:rPr>
                <w:sz w:val="24"/>
                <w:szCs w:val="24"/>
              </w:rPr>
            </w:pPr>
          </w:p>
        </w:tc>
      </w:tr>
      <w:tr w:rsidR="00E01C76" w:rsidRPr="004359FB" w:rsidTr="006E7291">
        <w:trPr>
          <w:jc w:val="center"/>
        </w:trPr>
        <w:tc>
          <w:tcPr>
            <w:tcW w:w="2821" w:type="dxa"/>
            <w:tcBorders>
              <w:left w:val="single" w:sz="8" w:space="0" w:color="auto"/>
            </w:tcBorders>
            <w:vAlign w:val="center"/>
          </w:tcPr>
          <w:p w:rsidR="00E01C76" w:rsidRPr="004359FB" w:rsidRDefault="00E01C76" w:rsidP="006E7291">
            <w:pPr>
              <w:rPr>
                <w:b/>
                <w:sz w:val="22"/>
                <w:szCs w:val="22"/>
              </w:rPr>
            </w:pPr>
            <w:r>
              <w:rPr>
                <w:b/>
                <w:sz w:val="22"/>
                <w:szCs w:val="22"/>
              </w:rPr>
              <w:t xml:space="preserve">Bireysel ve </w:t>
            </w:r>
            <w:r w:rsidRPr="004359FB">
              <w:rPr>
                <w:b/>
                <w:sz w:val="22"/>
                <w:szCs w:val="22"/>
              </w:rPr>
              <w:t>Grupla Öğrenme Etkinlikleri</w:t>
            </w:r>
          </w:p>
          <w:p w:rsidR="00E01C76" w:rsidRPr="004359FB" w:rsidRDefault="00E01C76" w:rsidP="006E7291">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E01C76" w:rsidRPr="00717081" w:rsidRDefault="00E01C76" w:rsidP="006E7291">
            <w:pPr>
              <w:rPr>
                <w:sz w:val="24"/>
                <w:szCs w:val="24"/>
              </w:rPr>
            </w:pPr>
            <w:r>
              <w:rPr>
                <w:sz w:val="24"/>
                <w:szCs w:val="24"/>
              </w:rPr>
              <w:t>Elektrik ile çalışan araçlara örnekler verin.</w:t>
            </w:r>
          </w:p>
        </w:tc>
      </w:tr>
    </w:tbl>
    <w:p w:rsidR="00E01C76" w:rsidRPr="004359FB" w:rsidRDefault="00E01C76" w:rsidP="00E01C76">
      <w:pPr>
        <w:pStyle w:val="Balk6"/>
        <w:ind w:firstLine="180"/>
        <w:rPr>
          <w:szCs w:val="22"/>
        </w:rPr>
      </w:pPr>
    </w:p>
    <w:p w:rsidR="00E01C76" w:rsidRPr="004359FB" w:rsidRDefault="00E01C76" w:rsidP="00E01C7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01C76" w:rsidRPr="004359FB" w:rsidTr="006E7291">
        <w:trPr>
          <w:jc w:val="center"/>
        </w:trPr>
        <w:tc>
          <w:tcPr>
            <w:tcW w:w="2817" w:type="dxa"/>
            <w:tcBorders>
              <w:top w:val="single" w:sz="8" w:space="0" w:color="auto"/>
              <w:left w:val="single" w:sz="8" w:space="0" w:color="auto"/>
              <w:bottom w:val="single" w:sz="8" w:space="0" w:color="auto"/>
            </w:tcBorders>
            <w:vAlign w:val="center"/>
          </w:tcPr>
          <w:p w:rsidR="00E01C76" w:rsidRPr="005F1329" w:rsidRDefault="00E01C76" w:rsidP="006E7291">
            <w:pPr>
              <w:pStyle w:val="Balk1"/>
              <w:jc w:val="left"/>
              <w:rPr>
                <w:sz w:val="22"/>
                <w:szCs w:val="22"/>
              </w:rPr>
            </w:pPr>
            <w:r w:rsidRPr="00B478AB">
              <w:rPr>
                <w:sz w:val="22"/>
                <w:szCs w:val="22"/>
              </w:rPr>
              <w:t>Ölçme-Değerlendirme:</w:t>
            </w:r>
          </w:p>
          <w:p w:rsidR="00E01C76" w:rsidRPr="00231D1A" w:rsidRDefault="00E01C76" w:rsidP="006E7291">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01C76" w:rsidRPr="004359FB" w:rsidRDefault="00E01C76" w:rsidP="006E7291">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E01C76" w:rsidRPr="004359FB" w:rsidRDefault="00E01C76" w:rsidP="00E01C76">
      <w:pPr>
        <w:pStyle w:val="Balk6"/>
        <w:ind w:firstLine="180"/>
        <w:rPr>
          <w:szCs w:val="22"/>
        </w:rPr>
      </w:pPr>
    </w:p>
    <w:p w:rsidR="00E01C76" w:rsidRPr="004359FB" w:rsidRDefault="00E01C76" w:rsidP="00E01C7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01C76" w:rsidRPr="004359FB" w:rsidTr="006E7291">
        <w:trPr>
          <w:jc w:val="center"/>
        </w:trPr>
        <w:tc>
          <w:tcPr>
            <w:tcW w:w="2834" w:type="dxa"/>
            <w:tcBorders>
              <w:top w:val="single" w:sz="8" w:space="0" w:color="auto"/>
              <w:left w:val="single" w:sz="8" w:space="0" w:color="auto"/>
              <w:bottom w:val="single" w:sz="8" w:space="0" w:color="auto"/>
            </w:tcBorders>
            <w:vAlign w:val="center"/>
          </w:tcPr>
          <w:p w:rsidR="00E01C76" w:rsidRPr="004359FB" w:rsidRDefault="00E01C76" w:rsidP="006E7291">
            <w:pPr>
              <w:rPr>
                <w:b/>
                <w:sz w:val="22"/>
                <w:szCs w:val="22"/>
              </w:rPr>
            </w:pPr>
            <w:r w:rsidRPr="004359FB">
              <w:rPr>
                <w:b/>
                <w:sz w:val="22"/>
                <w:szCs w:val="22"/>
              </w:rPr>
              <w:t xml:space="preserve">Planın Uygulanmasına </w:t>
            </w:r>
          </w:p>
          <w:p w:rsidR="00E01C76" w:rsidRPr="004359FB" w:rsidRDefault="00E01C76" w:rsidP="006E7291">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E01C76" w:rsidRPr="00504564" w:rsidRDefault="00E01C76" w:rsidP="006E7291">
            <w:pPr>
              <w:rPr>
                <w:sz w:val="24"/>
                <w:szCs w:val="24"/>
              </w:rPr>
            </w:pPr>
            <w:proofErr w:type="gramStart"/>
            <w:r w:rsidRPr="00DB33A2">
              <w:rPr>
                <w:sz w:val="24"/>
                <w:szCs w:val="24"/>
              </w:rPr>
              <w:t>Bu  ünitede</w:t>
            </w:r>
            <w:proofErr w:type="gramEnd"/>
            <w:r w:rsidRPr="00DB33A2">
              <w:rPr>
                <w:sz w:val="24"/>
                <w:szCs w:val="24"/>
              </w:rPr>
              <w:t xml:space="preserve">  öğrencilerin;  çevrelerindeki  elektrikli  araçları  gözlemleyerek  bu  araçların  kullanım  amaçlarını </w:t>
            </w:r>
            <w:r>
              <w:rPr>
                <w:sz w:val="24"/>
                <w:szCs w:val="24"/>
              </w:rPr>
              <w:t xml:space="preserve"> </w:t>
            </w:r>
            <w:r w:rsidRPr="00DB33A2">
              <w:rPr>
                <w:sz w:val="24"/>
                <w:szCs w:val="24"/>
              </w:rPr>
              <w:t>ve kullandığı elektrik kaynaklarını ayırt etmeleri; araçları kullanırken nelere dikkat etmeleri gerektiğini bilmeleri; pilleri tanıya</w:t>
            </w:r>
            <w:r>
              <w:rPr>
                <w:sz w:val="24"/>
                <w:szCs w:val="24"/>
              </w:rPr>
              <w:t xml:space="preserve">rak pillerin çeşitli cihazların </w:t>
            </w:r>
            <w:r w:rsidRPr="00DB33A2">
              <w:rPr>
                <w:sz w:val="24"/>
                <w:szCs w:val="24"/>
              </w:rPr>
              <w:t xml:space="preserve">çalıştırılmasında nasıl kullanıldığını keşfetmeleri ve pil atıklarının çevreye </w:t>
            </w:r>
            <w:r>
              <w:rPr>
                <w:sz w:val="24"/>
                <w:szCs w:val="24"/>
              </w:rPr>
              <w:t xml:space="preserve"> </w:t>
            </w:r>
            <w:r w:rsidRPr="00DB33A2">
              <w:rPr>
                <w:sz w:val="24"/>
                <w:szCs w:val="24"/>
              </w:rPr>
              <w:t>olan olumsuz etkilerini fark etmeleri amaçlanmaktadır.</w:t>
            </w:r>
          </w:p>
        </w:tc>
      </w:tr>
    </w:tbl>
    <w:p w:rsidR="00E01C76" w:rsidRDefault="00E01C76" w:rsidP="00E01C76">
      <w:pPr>
        <w:rPr>
          <w:b/>
          <w:sz w:val="24"/>
          <w:szCs w:val="24"/>
        </w:rPr>
      </w:pPr>
    </w:p>
    <w:p w:rsidR="00E01C76" w:rsidRPr="00C37396" w:rsidRDefault="00E01C76" w:rsidP="00E01C76">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Okul Müdürü    </w:t>
      </w:r>
    </w:p>
    <w:p w:rsidR="00E01C76" w:rsidRPr="00E8622F" w:rsidRDefault="00E01C76" w:rsidP="00E01C76">
      <w:pPr>
        <w:rPr>
          <w:b/>
          <w:sz w:val="24"/>
          <w:szCs w:val="24"/>
        </w:rPr>
      </w:pPr>
    </w:p>
    <w:p w:rsidR="00E01C76" w:rsidRDefault="00E01C76" w:rsidP="00E01C76"/>
    <w:p w:rsidR="00DF3E28" w:rsidRPr="004E12B4" w:rsidRDefault="00A727B8"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26144"/>
    <w:rsid w:val="000536B1"/>
    <w:rsid w:val="000544BD"/>
    <w:rsid w:val="00062AC9"/>
    <w:rsid w:val="00066B3B"/>
    <w:rsid w:val="00070437"/>
    <w:rsid w:val="000802BC"/>
    <w:rsid w:val="0009187A"/>
    <w:rsid w:val="0009785B"/>
    <w:rsid w:val="000A584B"/>
    <w:rsid w:val="000C2E0E"/>
    <w:rsid w:val="000D233F"/>
    <w:rsid w:val="000E364F"/>
    <w:rsid w:val="000E744C"/>
    <w:rsid w:val="000F47E0"/>
    <w:rsid w:val="00121C99"/>
    <w:rsid w:val="00122DD8"/>
    <w:rsid w:val="00146B89"/>
    <w:rsid w:val="0016328A"/>
    <w:rsid w:val="00170B73"/>
    <w:rsid w:val="001734A6"/>
    <w:rsid w:val="00173A30"/>
    <w:rsid w:val="00180B84"/>
    <w:rsid w:val="001829B7"/>
    <w:rsid w:val="001861F6"/>
    <w:rsid w:val="0018734E"/>
    <w:rsid w:val="001977C9"/>
    <w:rsid w:val="001D43A3"/>
    <w:rsid w:val="00204110"/>
    <w:rsid w:val="002049DB"/>
    <w:rsid w:val="0021332E"/>
    <w:rsid w:val="00217800"/>
    <w:rsid w:val="002206F7"/>
    <w:rsid w:val="00232600"/>
    <w:rsid w:val="00233924"/>
    <w:rsid w:val="00235BBE"/>
    <w:rsid w:val="0023617D"/>
    <w:rsid w:val="00237322"/>
    <w:rsid w:val="002456D1"/>
    <w:rsid w:val="002655D2"/>
    <w:rsid w:val="00273707"/>
    <w:rsid w:val="00274AB1"/>
    <w:rsid w:val="00277A74"/>
    <w:rsid w:val="00285D57"/>
    <w:rsid w:val="00294CA0"/>
    <w:rsid w:val="00295584"/>
    <w:rsid w:val="002A22B1"/>
    <w:rsid w:val="002B2E2F"/>
    <w:rsid w:val="002C42BB"/>
    <w:rsid w:val="002D039B"/>
    <w:rsid w:val="002E637F"/>
    <w:rsid w:val="002F0F7F"/>
    <w:rsid w:val="002F588D"/>
    <w:rsid w:val="002F6A8C"/>
    <w:rsid w:val="00314DD4"/>
    <w:rsid w:val="003212A3"/>
    <w:rsid w:val="00332205"/>
    <w:rsid w:val="00350D83"/>
    <w:rsid w:val="00353345"/>
    <w:rsid w:val="00371124"/>
    <w:rsid w:val="0037282F"/>
    <w:rsid w:val="00377ECE"/>
    <w:rsid w:val="003A2429"/>
    <w:rsid w:val="003F1BCB"/>
    <w:rsid w:val="003F247E"/>
    <w:rsid w:val="003F7728"/>
    <w:rsid w:val="004039F0"/>
    <w:rsid w:val="00404B9C"/>
    <w:rsid w:val="00415E03"/>
    <w:rsid w:val="0042655A"/>
    <w:rsid w:val="00450B0C"/>
    <w:rsid w:val="00456A0D"/>
    <w:rsid w:val="004633FE"/>
    <w:rsid w:val="004676D1"/>
    <w:rsid w:val="00472049"/>
    <w:rsid w:val="004724E4"/>
    <w:rsid w:val="00475830"/>
    <w:rsid w:val="004861A8"/>
    <w:rsid w:val="004A2F87"/>
    <w:rsid w:val="004B553B"/>
    <w:rsid w:val="004D355E"/>
    <w:rsid w:val="004E12B4"/>
    <w:rsid w:val="004F1C24"/>
    <w:rsid w:val="0050260A"/>
    <w:rsid w:val="00504564"/>
    <w:rsid w:val="0052138C"/>
    <w:rsid w:val="005235BC"/>
    <w:rsid w:val="0052553D"/>
    <w:rsid w:val="005437EE"/>
    <w:rsid w:val="00581A67"/>
    <w:rsid w:val="00594448"/>
    <w:rsid w:val="005963B1"/>
    <w:rsid w:val="00597CC8"/>
    <w:rsid w:val="005B5F7C"/>
    <w:rsid w:val="005B6589"/>
    <w:rsid w:val="005C3E4B"/>
    <w:rsid w:val="005E0227"/>
    <w:rsid w:val="005E0FBF"/>
    <w:rsid w:val="005E782A"/>
    <w:rsid w:val="005F191F"/>
    <w:rsid w:val="005F6C25"/>
    <w:rsid w:val="00611FC1"/>
    <w:rsid w:val="00621464"/>
    <w:rsid w:val="00622802"/>
    <w:rsid w:val="00632369"/>
    <w:rsid w:val="006351D2"/>
    <w:rsid w:val="00636BF1"/>
    <w:rsid w:val="00650776"/>
    <w:rsid w:val="00652C1D"/>
    <w:rsid w:val="0065653E"/>
    <w:rsid w:val="006672A2"/>
    <w:rsid w:val="00670C8A"/>
    <w:rsid w:val="00677584"/>
    <w:rsid w:val="00686170"/>
    <w:rsid w:val="006944CA"/>
    <w:rsid w:val="006A70E3"/>
    <w:rsid w:val="006C01E6"/>
    <w:rsid w:val="006C54C2"/>
    <w:rsid w:val="006C56A6"/>
    <w:rsid w:val="006D48C5"/>
    <w:rsid w:val="006E0BB4"/>
    <w:rsid w:val="006F40EC"/>
    <w:rsid w:val="00717081"/>
    <w:rsid w:val="007203BE"/>
    <w:rsid w:val="007241A6"/>
    <w:rsid w:val="0072426A"/>
    <w:rsid w:val="00735B8A"/>
    <w:rsid w:val="0074697D"/>
    <w:rsid w:val="00750811"/>
    <w:rsid w:val="007658E3"/>
    <w:rsid w:val="0077060A"/>
    <w:rsid w:val="00783632"/>
    <w:rsid w:val="00786199"/>
    <w:rsid w:val="007967CE"/>
    <w:rsid w:val="007B2752"/>
    <w:rsid w:val="007B5738"/>
    <w:rsid w:val="007B729B"/>
    <w:rsid w:val="007C1562"/>
    <w:rsid w:val="007D2546"/>
    <w:rsid w:val="007E70EE"/>
    <w:rsid w:val="007F4D5B"/>
    <w:rsid w:val="00802251"/>
    <w:rsid w:val="00810B6E"/>
    <w:rsid w:val="0082299A"/>
    <w:rsid w:val="00846EF3"/>
    <w:rsid w:val="00864011"/>
    <w:rsid w:val="00882DDE"/>
    <w:rsid w:val="008D2775"/>
    <w:rsid w:val="008E1676"/>
    <w:rsid w:val="008E36DE"/>
    <w:rsid w:val="008E463B"/>
    <w:rsid w:val="00901C5E"/>
    <w:rsid w:val="00910095"/>
    <w:rsid w:val="00947135"/>
    <w:rsid w:val="00963B21"/>
    <w:rsid w:val="00967814"/>
    <w:rsid w:val="00971B54"/>
    <w:rsid w:val="009731AB"/>
    <w:rsid w:val="00981197"/>
    <w:rsid w:val="009932BB"/>
    <w:rsid w:val="00993A54"/>
    <w:rsid w:val="009964B1"/>
    <w:rsid w:val="009A1205"/>
    <w:rsid w:val="009A44D4"/>
    <w:rsid w:val="009C06D5"/>
    <w:rsid w:val="009C45DE"/>
    <w:rsid w:val="009D16E2"/>
    <w:rsid w:val="009F2BA2"/>
    <w:rsid w:val="009F5BB5"/>
    <w:rsid w:val="00A06115"/>
    <w:rsid w:val="00A13EFC"/>
    <w:rsid w:val="00A27609"/>
    <w:rsid w:val="00A47D55"/>
    <w:rsid w:val="00A727B8"/>
    <w:rsid w:val="00A778AD"/>
    <w:rsid w:val="00A923CD"/>
    <w:rsid w:val="00AB31A5"/>
    <w:rsid w:val="00AC1995"/>
    <w:rsid w:val="00AE0D64"/>
    <w:rsid w:val="00AE7725"/>
    <w:rsid w:val="00AF3456"/>
    <w:rsid w:val="00B45533"/>
    <w:rsid w:val="00B52CDA"/>
    <w:rsid w:val="00B53034"/>
    <w:rsid w:val="00B7175F"/>
    <w:rsid w:val="00B74637"/>
    <w:rsid w:val="00B91706"/>
    <w:rsid w:val="00BA30AA"/>
    <w:rsid w:val="00BB16B1"/>
    <w:rsid w:val="00BC5D62"/>
    <w:rsid w:val="00BD1916"/>
    <w:rsid w:val="00BF0C52"/>
    <w:rsid w:val="00BF558C"/>
    <w:rsid w:val="00C140E5"/>
    <w:rsid w:val="00C27E52"/>
    <w:rsid w:val="00C36902"/>
    <w:rsid w:val="00C37396"/>
    <w:rsid w:val="00C714C3"/>
    <w:rsid w:val="00C71FBE"/>
    <w:rsid w:val="00C7292C"/>
    <w:rsid w:val="00C74AB1"/>
    <w:rsid w:val="00C82CE9"/>
    <w:rsid w:val="00C834A2"/>
    <w:rsid w:val="00C84D66"/>
    <w:rsid w:val="00C85A0A"/>
    <w:rsid w:val="00CA0187"/>
    <w:rsid w:val="00CA332D"/>
    <w:rsid w:val="00CB2260"/>
    <w:rsid w:val="00CB4C31"/>
    <w:rsid w:val="00CC65AB"/>
    <w:rsid w:val="00CD4839"/>
    <w:rsid w:val="00CD7033"/>
    <w:rsid w:val="00D13F5F"/>
    <w:rsid w:val="00D26130"/>
    <w:rsid w:val="00D41DEE"/>
    <w:rsid w:val="00D55502"/>
    <w:rsid w:val="00D56A6A"/>
    <w:rsid w:val="00D64E25"/>
    <w:rsid w:val="00D70475"/>
    <w:rsid w:val="00D964B3"/>
    <w:rsid w:val="00DA2B37"/>
    <w:rsid w:val="00DA6FCE"/>
    <w:rsid w:val="00DA7994"/>
    <w:rsid w:val="00DC0C18"/>
    <w:rsid w:val="00DC71FA"/>
    <w:rsid w:val="00DF3E28"/>
    <w:rsid w:val="00DF66E7"/>
    <w:rsid w:val="00E014D3"/>
    <w:rsid w:val="00E01C76"/>
    <w:rsid w:val="00E2141D"/>
    <w:rsid w:val="00E268BE"/>
    <w:rsid w:val="00E30B9B"/>
    <w:rsid w:val="00E30F45"/>
    <w:rsid w:val="00E34B67"/>
    <w:rsid w:val="00E53622"/>
    <w:rsid w:val="00E72C3C"/>
    <w:rsid w:val="00E74976"/>
    <w:rsid w:val="00E756EB"/>
    <w:rsid w:val="00E824BF"/>
    <w:rsid w:val="00E95057"/>
    <w:rsid w:val="00EA0F3F"/>
    <w:rsid w:val="00EA21B5"/>
    <w:rsid w:val="00EA543A"/>
    <w:rsid w:val="00ED394D"/>
    <w:rsid w:val="00ED6931"/>
    <w:rsid w:val="00ED7FC0"/>
    <w:rsid w:val="00EF1198"/>
    <w:rsid w:val="00EF59DB"/>
    <w:rsid w:val="00F1102A"/>
    <w:rsid w:val="00F2285D"/>
    <w:rsid w:val="00F40AFC"/>
    <w:rsid w:val="00F6522A"/>
    <w:rsid w:val="00FA21D7"/>
    <w:rsid w:val="00FC4E9F"/>
    <w:rsid w:val="00FD12C5"/>
    <w:rsid w:val="00FE03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235BB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Pages>
  <Words>2662</Words>
  <Characters>15180</Characters>
  <Application>Microsoft Office Word</Application>
  <DocSecurity>0</DocSecurity>
  <Lines>126</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15</cp:revision>
  <dcterms:created xsi:type="dcterms:W3CDTF">2021-05-11T11:34:00Z</dcterms:created>
  <dcterms:modified xsi:type="dcterms:W3CDTF">2024-09-22T19:54:00Z</dcterms:modified>
</cp:coreProperties>
</file>