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DF4E43" w:rsidRDefault="002F588D" w:rsidP="00D41DEE">
      <w:pPr>
        <w:jc w:val="center"/>
        <w:rPr>
          <w:b/>
          <w:sz w:val="22"/>
          <w:szCs w:val="22"/>
        </w:rPr>
      </w:pPr>
      <w:proofErr w:type="gramStart"/>
      <w:r w:rsidRPr="00DF4E43">
        <w:rPr>
          <w:b/>
          <w:sz w:val="22"/>
          <w:szCs w:val="22"/>
        </w:rPr>
        <w:t>…………………….</w:t>
      </w:r>
      <w:proofErr w:type="gramEnd"/>
      <w:r w:rsidRPr="00DF4E43">
        <w:rPr>
          <w:b/>
          <w:sz w:val="22"/>
          <w:szCs w:val="22"/>
        </w:rPr>
        <w:t xml:space="preserve"> İLKOKULU </w:t>
      </w:r>
      <w:r w:rsidR="00750811" w:rsidRPr="00DF4E43">
        <w:rPr>
          <w:b/>
          <w:sz w:val="22"/>
          <w:szCs w:val="22"/>
        </w:rPr>
        <w:t xml:space="preserve">3. SINIF </w:t>
      </w:r>
      <w:r w:rsidR="006C56A6" w:rsidRPr="00DF4E43">
        <w:rPr>
          <w:b/>
          <w:sz w:val="22"/>
          <w:szCs w:val="22"/>
        </w:rPr>
        <w:t>BEDEN EĞİTİMİ VE OYUN DERSİ</w:t>
      </w:r>
      <w:r w:rsidRPr="00DF4E43">
        <w:rPr>
          <w:b/>
          <w:sz w:val="22"/>
          <w:szCs w:val="22"/>
        </w:rPr>
        <w:t xml:space="preserve"> DERS PLÂNI</w:t>
      </w:r>
    </w:p>
    <w:p w:rsidR="006C56A6" w:rsidRPr="00DF4E43" w:rsidRDefault="00DF4E43" w:rsidP="00D41DEE">
      <w:pPr>
        <w:jc w:val="center"/>
        <w:rPr>
          <w:b/>
          <w:sz w:val="22"/>
          <w:szCs w:val="22"/>
        </w:rPr>
      </w:pPr>
      <w:r w:rsidRPr="00DF4E43">
        <w:rPr>
          <w:b/>
          <w:sz w:val="22"/>
          <w:szCs w:val="22"/>
        </w:rPr>
        <w:t>28 Ekim-1 Kasım 2024</w:t>
      </w:r>
    </w:p>
    <w:p w:rsidR="005235BC" w:rsidRPr="00985F2D" w:rsidRDefault="00DA6FCE" w:rsidP="005235BC">
      <w:pPr>
        <w:pStyle w:val="ListeParagraf"/>
        <w:jc w:val="right"/>
        <w:rPr>
          <w:b/>
          <w:sz w:val="24"/>
          <w:szCs w:val="24"/>
        </w:rPr>
      </w:pPr>
      <w:r>
        <w:rPr>
          <w:b/>
          <w:sz w:val="24"/>
          <w:szCs w:val="24"/>
        </w:rPr>
        <w:t>8.</w:t>
      </w:r>
      <w:r w:rsidR="005235BC" w:rsidRPr="00985F2D">
        <w:rPr>
          <w:b/>
          <w:sz w:val="24"/>
          <w:szCs w:val="24"/>
        </w:rPr>
        <w:t>Hafta</w:t>
      </w:r>
    </w:p>
    <w:p w:rsidR="005235BC" w:rsidRPr="00750811" w:rsidRDefault="005235BC" w:rsidP="005235BC">
      <w:pPr>
        <w:rPr>
          <w:b/>
          <w:sz w:val="24"/>
          <w:szCs w:val="24"/>
        </w:rPr>
      </w:pPr>
      <w:r w:rsidRPr="00985F2D">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750811" w:rsidTr="006C56A6">
        <w:trPr>
          <w:cantSplit/>
          <w:jc w:val="center"/>
        </w:trPr>
        <w:tc>
          <w:tcPr>
            <w:tcW w:w="10117" w:type="dxa"/>
            <w:gridSpan w:val="2"/>
            <w:tcBorders>
              <w:top w:val="single" w:sz="8" w:space="0" w:color="auto"/>
              <w:left w:val="single" w:sz="8" w:space="0" w:color="auto"/>
              <w:right w:val="single" w:sz="8" w:space="0" w:color="auto"/>
            </w:tcBorders>
          </w:tcPr>
          <w:p w:rsidR="005235BC" w:rsidRPr="00750811" w:rsidRDefault="005235BC" w:rsidP="000D233F">
            <w:pPr>
              <w:spacing w:line="220" w:lineRule="exact"/>
              <w:rPr>
                <w:sz w:val="24"/>
                <w:szCs w:val="24"/>
              </w:rPr>
            </w:pPr>
            <w:r w:rsidRPr="00750811">
              <w:rPr>
                <w:b/>
                <w:bCs/>
                <w:sz w:val="24"/>
                <w:szCs w:val="24"/>
              </w:rPr>
              <w:t xml:space="preserve">Süre: </w:t>
            </w:r>
            <w:r w:rsidR="00DF4E43">
              <w:rPr>
                <w:b/>
                <w:bCs/>
                <w:sz w:val="24"/>
                <w:szCs w:val="24"/>
              </w:rPr>
              <w:t>5</w:t>
            </w:r>
            <w:r w:rsidR="000D233F" w:rsidRPr="00750811">
              <w:rPr>
                <w:b/>
                <w:bCs/>
                <w:sz w:val="24"/>
                <w:szCs w:val="24"/>
              </w:rPr>
              <w:t xml:space="preserve"> Ders Saati</w:t>
            </w:r>
          </w:p>
        </w:tc>
      </w:tr>
      <w:tr w:rsidR="005235BC" w:rsidRPr="00750811"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750811" w:rsidRDefault="006C56A6" w:rsidP="006C56A6">
            <w:pPr>
              <w:tabs>
                <w:tab w:val="left" w:pos="284"/>
              </w:tabs>
              <w:spacing w:line="240" w:lineRule="exact"/>
              <w:rPr>
                <w:b/>
                <w:sz w:val="24"/>
                <w:szCs w:val="24"/>
              </w:rPr>
            </w:pPr>
            <w:r w:rsidRPr="00750811">
              <w:rPr>
                <w:b/>
                <w:sz w:val="24"/>
                <w:szCs w:val="24"/>
              </w:rPr>
              <w:t>B</w:t>
            </w:r>
            <w:r w:rsidR="000D233F" w:rsidRPr="00750811">
              <w:rPr>
                <w:b/>
                <w:sz w:val="24"/>
                <w:szCs w:val="24"/>
              </w:rPr>
              <w:t>eden Eğitimi ve Oyun</w:t>
            </w:r>
            <w:r w:rsidR="005235BC" w:rsidRPr="00750811">
              <w:rPr>
                <w:b/>
                <w:sz w:val="24"/>
                <w:szCs w:val="24"/>
              </w:rPr>
              <w:t xml:space="preserve"> </w:t>
            </w:r>
          </w:p>
        </w:tc>
      </w:tr>
      <w:tr w:rsidR="005235BC" w:rsidRPr="00750811"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750811" w:rsidRDefault="00750811" w:rsidP="006C56A6">
            <w:pPr>
              <w:tabs>
                <w:tab w:val="left" w:pos="284"/>
              </w:tabs>
              <w:spacing w:line="240" w:lineRule="exact"/>
              <w:rPr>
                <w:b/>
                <w:sz w:val="24"/>
                <w:szCs w:val="24"/>
              </w:rPr>
            </w:pPr>
            <w:r w:rsidRPr="00750811">
              <w:rPr>
                <w:b/>
                <w:sz w:val="24"/>
                <w:szCs w:val="24"/>
              </w:rPr>
              <w:t>3</w:t>
            </w:r>
            <w:r w:rsidR="005235BC" w:rsidRPr="00750811">
              <w:rPr>
                <w:b/>
                <w:sz w:val="24"/>
                <w:szCs w:val="24"/>
              </w:rPr>
              <w:t>-</w:t>
            </w:r>
          </w:p>
        </w:tc>
      </w:tr>
    </w:tbl>
    <w:p w:rsidR="006C56A6" w:rsidRPr="00750811" w:rsidRDefault="006C56A6" w:rsidP="005235BC">
      <w:pPr>
        <w:rPr>
          <w:b/>
          <w:sz w:val="24"/>
          <w:szCs w:val="24"/>
        </w:rPr>
      </w:pPr>
    </w:p>
    <w:p w:rsidR="005235BC" w:rsidRPr="00750811" w:rsidRDefault="005235BC" w:rsidP="005235BC">
      <w:pPr>
        <w:rPr>
          <w:b/>
          <w:sz w:val="24"/>
          <w:szCs w:val="24"/>
        </w:rPr>
      </w:pPr>
      <w:r w:rsidRPr="00750811">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750811" w:rsidTr="006C56A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DA6FCE" w:rsidRDefault="005235BC" w:rsidP="006C56A6">
            <w:pPr>
              <w:pStyle w:val="Balk1"/>
              <w:jc w:val="left"/>
              <w:rPr>
                <w:sz w:val="22"/>
                <w:szCs w:val="22"/>
              </w:rPr>
            </w:pPr>
            <w:r w:rsidRPr="00DA6FCE">
              <w:rPr>
                <w:sz w:val="22"/>
                <w:szCs w:val="22"/>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DF4E43" w:rsidRDefault="00D41DEE" w:rsidP="00E34B67">
            <w:pPr>
              <w:rPr>
                <w:b/>
                <w:sz w:val="22"/>
                <w:szCs w:val="22"/>
              </w:rPr>
            </w:pPr>
            <w:r w:rsidRPr="00DF4E43">
              <w:rPr>
                <w:b/>
                <w:sz w:val="22"/>
                <w:szCs w:val="22"/>
              </w:rPr>
              <w:t xml:space="preserve">3.1. HAREKET YETKİNLİĞİ  </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rPr>
                <w:b/>
                <w:sz w:val="22"/>
                <w:szCs w:val="22"/>
              </w:rPr>
            </w:pPr>
            <w:r w:rsidRPr="00DA6FCE">
              <w:rPr>
                <w:b/>
                <w:sz w:val="22"/>
                <w:szCs w:val="22"/>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DF4E43" w:rsidRDefault="00D41DEE" w:rsidP="006C56A6">
            <w:pPr>
              <w:rPr>
                <w:b/>
                <w:bCs/>
                <w:i/>
                <w:sz w:val="22"/>
                <w:szCs w:val="22"/>
              </w:rPr>
            </w:pPr>
            <w:r w:rsidRPr="00DF4E43">
              <w:rPr>
                <w:rStyle w:val="Vurgu"/>
                <w:b/>
                <w:i w:val="0"/>
                <w:sz w:val="22"/>
                <w:szCs w:val="22"/>
              </w:rPr>
              <w:t>3.1.1. HAREKET BECERİLERİ</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rPr>
                <w:b/>
                <w:sz w:val="22"/>
                <w:szCs w:val="22"/>
              </w:rPr>
            </w:pPr>
            <w:r w:rsidRPr="00DA6FCE">
              <w:rPr>
                <w:b/>
                <w:sz w:val="22"/>
                <w:szCs w:val="22"/>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DA6FCE" w:rsidRDefault="00DA6FCE" w:rsidP="006C56A6">
            <w:pPr>
              <w:rPr>
                <w:rFonts w:eastAsia="Helvetica-Light"/>
                <w:i/>
                <w:sz w:val="22"/>
                <w:szCs w:val="22"/>
              </w:rPr>
            </w:pPr>
            <w:r w:rsidRPr="00DA6FCE">
              <w:rPr>
                <w:rStyle w:val="Vurgu"/>
                <w:i w:val="0"/>
                <w:sz w:val="22"/>
                <w:szCs w:val="22"/>
              </w:rPr>
              <w:t>BO.3.1.1.5. Nesne kontrolü gerektiren hareketleri geliştirir.</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pStyle w:val="Balk2"/>
              <w:spacing w:line="240" w:lineRule="auto"/>
              <w:jc w:val="left"/>
              <w:rPr>
                <w:sz w:val="22"/>
                <w:szCs w:val="22"/>
              </w:rPr>
            </w:pPr>
            <w:r w:rsidRPr="00DA6FCE">
              <w:rPr>
                <w:sz w:val="22"/>
                <w:szCs w:val="22"/>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DA6FCE" w:rsidRDefault="005235BC" w:rsidP="006C56A6">
            <w:pPr>
              <w:rPr>
                <w:sz w:val="22"/>
                <w:szCs w:val="22"/>
              </w:rPr>
            </w:pPr>
            <w:r w:rsidRPr="00DA6FCE">
              <w:rPr>
                <w:sz w:val="22"/>
                <w:szCs w:val="22"/>
              </w:rPr>
              <w:t>Yaparak yaşayarak öğrenme, Anlatım, Gösterip yaptırma</w:t>
            </w:r>
          </w:p>
        </w:tc>
      </w:tr>
      <w:tr w:rsidR="005235BC" w:rsidRPr="00985F2D"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985F2D" w:rsidRDefault="005235BC" w:rsidP="006C56A6">
            <w:pPr>
              <w:jc w:val="center"/>
              <w:rPr>
                <w:sz w:val="24"/>
                <w:szCs w:val="24"/>
              </w:rPr>
            </w:pPr>
            <w:r w:rsidRPr="00985F2D">
              <w:rPr>
                <w:b/>
                <w:sz w:val="24"/>
                <w:szCs w:val="24"/>
              </w:rPr>
              <w:t>ETKİNLİK SÜRECİ</w:t>
            </w:r>
          </w:p>
        </w:tc>
      </w:tr>
      <w:tr w:rsidR="005235BC" w:rsidRPr="00985F2D"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DA6FCE" w:rsidRDefault="00DA6FCE" w:rsidP="00DA6FCE">
            <w:pPr>
              <w:spacing w:line="276" w:lineRule="auto"/>
              <w:rPr>
                <w:sz w:val="24"/>
                <w:szCs w:val="24"/>
              </w:rPr>
            </w:pPr>
          </w:p>
          <w:p w:rsidR="00DA6FCE" w:rsidRPr="00DA6FCE" w:rsidRDefault="00DA6FCE" w:rsidP="00DA6FCE">
            <w:pPr>
              <w:spacing w:line="276" w:lineRule="auto"/>
              <w:rPr>
                <w:sz w:val="24"/>
                <w:szCs w:val="24"/>
              </w:rPr>
            </w:pPr>
            <w:r w:rsidRPr="00DA6FCE">
              <w:rPr>
                <w:sz w:val="24"/>
                <w:szCs w:val="24"/>
              </w:rPr>
              <w:t>Bu düzeyde nesnelerin istenilen hedefe atılmasından çok hareketin yapılma şekli (formu</w:t>
            </w:r>
            <w:r w:rsidRPr="00DA6FCE">
              <w:rPr>
                <w:rFonts w:eastAsia="MS Mincho"/>
                <w:sz w:val="24"/>
                <w:szCs w:val="24"/>
              </w:rPr>
              <w:t>‐</w:t>
            </w:r>
            <w:proofErr w:type="spellStart"/>
            <w:r w:rsidRPr="00DA6FCE">
              <w:rPr>
                <w:sz w:val="24"/>
                <w:szCs w:val="24"/>
              </w:rPr>
              <w:t>bkz.öğrenme</w:t>
            </w:r>
            <w:proofErr w:type="spellEnd"/>
            <w:r w:rsidRPr="00DA6FCE">
              <w:rPr>
                <w:sz w:val="24"/>
                <w:szCs w:val="24"/>
              </w:rPr>
              <w:t xml:space="preserve"> anahtarı) daha önemlidir. Topu olduğu yerde sektirme etkinliklerinde öğrenciden 7</w:t>
            </w:r>
            <w:r w:rsidRPr="00DA6FCE">
              <w:rPr>
                <w:rFonts w:eastAsia="MS Mincho"/>
                <w:sz w:val="24"/>
                <w:szCs w:val="24"/>
              </w:rPr>
              <w:t>‐</w:t>
            </w:r>
            <w:r w:rsidRPr="00DA6FCE">
              <w:rPr>
                <w:sz w:val="24"/>
                <w:szCs w:val="24"/>
              </w:rPr>
              <w:t>8 sektirme yapılması istenebilir.</w:t>
            </w:r>
          </w:p>
          <w:p w:rsidR="00DA6FCE" w:rsidRPr="00DA6FCE" w:rsidRDefault="00DA6FCE" w:rsidP="00DA6FCE">
            <w:pPr>
              <w:spacing w:line="276" w:lineRule="auto"/>
              <w:rPr>
                <w:sz w:val="24"/>
                <w:szCs w:val="24"/>
              </w:rPr>
            </w:pPr>
            <w:r w:rsidRPr="00DA6FCE">
              <w:rPr>
                <w:sz w:val="24"/>
                <w:szCs w:val="24"/>
              </w:rPr>
              <w:t>Nesne kontrolü, ayakla vurma gerektiren hareketler</w:t>
            </w:r>
          </w:p>
          <w:p w:rsidR="00E34B67" w:rsidRDefault="00DA6FCE" w:rsidP="00DA6FCE">
            <w:pPr>
              <w:autoSpaceDE w:val="0"/>
              <w:autoSpaceDN w:val="0"/>
              <w:adjustRightInd w:val="0"/>
              <w:rPr>
                <w:sz w:val="24"/>
                <w:szCs w:val="24"/>
              </w:rPr>
            </w:pPr>
            <w:r w:rsidRPr="00DA6FCE">
              <w:rPr>
                <w:sz w:val="24"/>
                <w:szCs w:val="24"/>
              </w:rPr>
              <w:t xml:space="preserve">Oyunlar: Dikkat  Top  </w:t>
            </w:r>
            <w:proofErr w:type="gramStart"/>
            <w:r w:rsidRPr="00DA6FCE">
              <w:rPr>
                <w:sz w:val="24"/>
                <w:szCs w:val="24"/>
              </w:rPr>
              <w:t>Geliyor,Dairede</w:t>
            </w:r>
            <w:proofErr w:type="gramEnd"/>
            <w:r w:rsidRPr="00DA6FCE">
              <w:rPr>
                <w:sz w:val="24"/>
                <w:szCs w:val="24"/>
              </w:rPr>
              <w:t xml:space="preserve"> Dönen Top,Topa Yetiş,Köprüden  Geçecek  Top,İstop</w:t>
            </w:r>
          </w:p>
          <w:p w:rsidR="00DA6FCE" w:rsidRPr="00985F2D" w:rsidRDefault="00DA6FCE" w:rsidP="00DA6FCE">
            <w:pPr>
              <w:autoSpaceDE w:val="0"/>
              <w:autoSpaceDN w:val="0"/>
              <w:adjustRightInd w:val="0"/>
              <w:rPr>
                <w:sz w:val="24"/>
                <w:szCs w:val="24"/>
              </w:rPr>
            </w:pPr>
          </w:p>
        </w:tc>
      </w:tr>
      <w:tr w:rsidR="005235BC" w:rsidRPr="00985F2D" w:rsidTr="006C56A6">
        <w:trPr>
          <w:jc w:val="center"/>
        </w:trPr>
        <w:tc>
          <w:tcPr>
            <w:tcW w:w="2821" w:type="dxa"/>
            <w:tcBorders>
              <w:left w:val="single" w:sz="8" w:space="0" w:color="auto"/>
            </w:tcBorders>
            <w:vAlign w:val="center"/>
          </w:tcPr>
          <w:p w:rsidR="005235BC" w:rsidRPr="00985F2D" w:rsidRDefault="005235BC" w:rsidP="006C56A6">
            <w:pPr>
              <w:rPr>
                <w:b/>
                <w:sz w:val="24"/>
                <w:szCs w:val="24"/>
              </w:rPr>
            </w:pPr>
            <w:r w:rsidRPr="00985F2D">
              <w:rPr>
                <w:b/>
                <w:sz w:val="24"/>
                <w:szCs w:val="24"/>
              </w:rPr>
              <w:t>Kullanılacak Kartlar (Renk ve Numaralar)</w:t>
            </w:r>
          </w:p>
        </w:tc>
        <w:tc>
          <w:tcPr>
            <w:tcW w:w="7304" w:type="dxa"/>
            <w:tcBorders>
              <w:top w:val="nil"/>
              <w:bottom w:val="single" w:sz="8" w:space="0" w:color="auto"/>
              <w:right w:val="single" w:sz="8" w:space="0" w:color="auto"/>
            </w:tcBorders>
          </w:tcPr>
          <w:p w:rsidR="005235BC" w:rsidRPr="00DA6FCE" w:rsidRDefault="00DA6FCE" w:rsidP="00E34B67">
            <w:pPr>
              <w:rPr>
                <w:bCs/>
                <w:sz w:val="22"/>
                <w:szCs w:val="22"/>
              </w:rPr>
            </w:pPr>
            <w:r w:rsidRPr="00DA6FCE">
              <w:rPr>
                <w:sz w:val="22"/>
                <w:szCs w:val="22"/>
              </w:rPr>
              <w:t xml:space="preserve">“Nesne Kontrolü Gerektiren Hareketler” </w:t>
            </w:r>
            <w:proofErr w:type="spellStart"/>
            <w:r w:rsidRPr="00DA6FCE">
              <w:rPr>
                <w:sz w:val="22"/>
                <w:szCs w:val="22"/>
              </w:rPr>
              <w:t>FEK’lerindeki</w:t>
            </w:r>
            <w:proofErr w:type="spellEnd"/>
            <w:r w:rsidRPr="00DA6FCE">
              <w:rPr>
                <w:sz w:val="22"/>
                <w:szCs w:val="22"/>
              </w:rPr>
              <w:t xml:space="preserve"> (sarı 18-26 arasındaki kartlar) etkinlikler kullanılmalıdır. Ayakla vurma (21. kart), top sürme (24. kart), raketle vurma (25. kart) </w:t>
            </w:r>
            <w:proofErr w:type="spellStart"/>
            <w:r w:rsidRPr="00DA6FCE">
              <w:rPr>
                <w:sz w:val="22"/>
                <w:szCs w:val="22"/>
              </w:rPr>
              <w:t>FEK’lerine</w:t>
            </w:r>
            <w:proofErr w:type="spellEnd"/>
            <w:r w:rsidRPr="00DA6FCE">
              <w:rPr>
                <w:sz w:val="22"/>
                <w:szCs w:val="22"/>
              </w:rPr>
              <w:t xml:space="preserve"> öncelik verilmelidir</w:t>
            </w:r>
            <w:r w:rsidRPr="00DA6FCE">
              <w:rPr>
                <w:bCs/>
                <w:sz w:val="22"/>
                <w:szCs w:val="22"/>
              </w:rPr>
              <w:t xml:space="preserve"> </w:t>
            </w:r>
          </w:p>
          <w:p w:rsidR="00DA6FCE" w:rsidRPr="004861A8" w:rsidRDefault="00DA6FCE" w:rsidP="00E34B67">
            <w:pPr>
              <w:rPr>
                <w:bCs/>
                <w:sz w:val="22"/>
                <w:szCs w:val="22"/>
              </w:rPr>
            </w:pPr>
          </w:p>
        </w:tc>
      </w:tr>
    </w:tbl>
    <w:p w:rsidR="005235BC" w:rsidRPr="00985F2D" w:rsidRDefault="005235BC" w:rsidP="005235BC">
      <w:pPr>
        <w:rPr>
          <w:sz w:val="24"/>
          <w:szCs w:val="24"/>
        </w:rPr>
      </w:pPr>
    </w:p>
    <w:p w:rsidR="005235BC" w:rsidRPr="00985F2D" w:rsidRDefault="005235BC" w:rsidP="005235BC">
      <w:pPr>
        <w:pStyle w:val="Balk6"/>
        <w:ind w:firstLine="180"/>
        <w:rPr>
          <w:sz w:val="24"/>
          <w:szCs w:val="24"/>
        </w:rPr>
      </w:pPr>
      <w:r w:rsidRPr="00985F2D">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985F2D" w:rsidTr="006C56A6">
        <w:trPr>
          <w:jc w:val="center"/>
        </w:trPr>
        <w:tc>
          <w:tcPr>
            <w:tcW w:w="5253" w:type="dxa"/>
            <w:tcBorders>
              <w:top w:val="single" w:sz="8" w:space="0" w:color="auto"/>
              <w:left w:val="single" w:sz="8" w:space="0" w:color="auto"/>
              <w:bottom w:val="single" w:sz="8" w:space="0" w:color="auto"/>
            </w:tcBorders>
          </w:tcPr>
          <w:p w:rsidR="005235BC" w:rsidRPr="00985F2D" w:rsidRDefault="005235BC" w:rsidP="006C56A6">
            <w:pPr>
              <w:rPr>
                <w:b/>
                <w:sz w:val="24"/>
                <w:szCs w:val="24"/>
              </w:rPr>
            </w:pPr>
            <w:r w:rsidRPr="00985F2D">
              <w:rPr>
                <w:b/>
                <w:sz w:val="24"/>
                <w:szCs w:val="24"/>
              </w:rPr>
              <w:t xml:space="preserve">Bireysel öğrenme etkinliklerine yönelik Ölçme-Değerlendirme </w:t>
            </w:r>
          </w:p>
          <w:p w:rsidR="005235BC" w:rsidRPr="00985F2D" w:rsidRDefault="005235BC" w:rsidP="006C56A6">
            <w:pPr>
              <w:rPr>
                <w:b/>
                <w:sz w:val="24"/>
                <w:szCs w:val="24"/>
              </w:rPr>
            </w:pPr>
            <w:r w:rsidRPr="00985F2D">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985F2D" w:rsidRDefault="005235BC" w:rsidP="006C56A6">
            <w:pPr>
              <w:rPr>
                <w:sz w:val="24"/>
                <w:szCs w:val="24"/>
              </w:rPr>
            </w:pPr>
            <w:r w:rsidRPr="00985F2D">
              <w:rPr>
                <w:sz w:val="24"/>
                <w:szCs w:val="24"/>
              </w:rPr>
              <w:t>Etkinliğe katılmada istekli mi?</w:t>
            </w:r>
          </w:p>
          <w:p w:rsidR="005235BC" w:rsidRPr="00985F2D" w:rsidRDefault="005235BC" w:rsidP="006C56A6">
            <w:pPr>
              <w:rPr>
                <w:sz w:val="24"/>
                <w:szCs w:val="24"/>
              </w:rPr>
            </w:pPr>
            <w:r w:rsidRPr="00985F2D">
              <w:rPr>
                <w:sz w:val="24"/>
                <w:szCs w:val="24"/>
              </w:rPr>
              <w:t>Etkinlik sırasında kurallara uyuyor mu?</w:t>
            </w:r>
          </w:p>
          <w:p w:rsidR="005235BC" w:rsidRPr="00985F2D" w:rsidRDefault="005235BC" w:rsidP="006C56A6">
            <w:pPr>
              <w:rPr>
                <w:sz w:val="24"/>
                <w:szCs w:val="24"/>
              </w:rPr>
            </w:pPr>
            <w:r w:rsidRPr="00985F2D">
              <w:rPr>
                <w:sz w:val="24"/>
                <w:szCs w:val="24"/>
              </w:rPr>
              <w:t>Paylaşım ve grup yardımlaşması yapıyor mu?</w:t>
            </w:r>
          </w:p>
        </w:tc>
      </w:tr>
    </w:tbl>
    <w:p w:rsidR="005235BC" w:rsidRPr="00985F2D" w:rsidRDefault="005235BC" w:rsidP="005235BC">
      <w:pPr>
        <w:pStyle w:val="Balk6"/>
        <w:ind w:firstLine="180"/>
        <w:rPr>
          <w:sz w:val="24"/>
          <w:szCs w:val="24"/>
        </w:rPr>
      </w:pPr>
    </w:p>
    <w:p w:rsidR="005235BC" w:rsidRPr="00985F2D" w:rsidRDefault="005235BC" w:rsidP="005235BC">
      <w:pPr>
        <w:pStyle w:val="Balk6"/>
        <w:ind w:firstLine="180"/>
        <w:rPr>
          <w:sz w:val="24"/>
          <w:szCs w:val="24"/>
        </w:rPr>
      </w:pPr>
      <w:r w:rsidRPr="00985F2D">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985F2D" w:rsidTr="006C56A6">
        <w:trPr>
          <w:jc w:val="center"/>
        </w:trPr>
        <w:tc>
          <w:tcPr>
            <w:tcW w:w="2576" w:type="dxa"/>
            <w:tcBorders>
              <w:top w:val="single" w:sz="8" w:space="0" w:color="auto"/>
              <w:left w:val="single" w:sz="8" w:space="0" w:color="auto"/>
              <w:bottom w:val="single" w:sz="8" w:space="0" w:color="auto"/>
            </w:tcBorders>
            <w:vAlign w:val="center"/>
          </w:tcPr>
          <w:p w:rsidR="005235BC" w:rsidRPr="00985F2D" w:rsidRDefault="005235BC" w:rsidP="006C56A6">
            <w:pPr>
              <w:rPr>
                <w:b/>
                <w:sz w:val="24"/>
                <w:szCs w:val="24"/>
              </w:rPr>
            </w:pPr>
            <w:r w:rsidRPr="00985F2D">
              <w:rPr>
                <w:b/>
                <w:sz w:val="24"/>
                <w:szCs w:val="24"/>
              </w:rPr>
              <w:t xml:space="preserve">Planın Uygulanmasına </w:t>
            </w:r>
          </w:p>
          <w:p w:rsidR="005235BC" w:rsidRPr="00985F2D" w:rsidRDefault="005235BC" w:rsidP="006C56A6">
            <w:pPr>
              <w:rPr>
                <w:sz w:val="24"/>
                <w:szCs w:val="24"/>
              </w:rPr>
            </w:pPr>
            <w:r w:rsidRPr="00985F2D">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985F2D" w:rsidRDefault="005235BC" w:rsidP="006C56A6">
            <w:pPr>
              <w:jc w:val="both"/>
              <w:rPr>
                <w:sz w:val="24"/>
                <w:szCs w:val="24"/>
              </w:rPr>
            </w:pPr>
          </w:p>
          <w:p w:rsidR="005235BC" w:rsidRPr="00985F2D" w:rsidRDefault="005235BC" w:rsidP="006C56A6">
            <w:pPr>
              <w:pStyle w:val="AralkYok"/>
              <w:rPr>
                <w:rFonts w:ascii="Times New Roman" w:hAnsi="Times New Roman"/>
                <w:sz w:val="24"/>
                <w:szCs w:val="24"/>
              </w:rPr>
            </w:pPr>
            <w:r w:rsidRPr="00985F2D">
              <w:rPr>
                <w:rFonts w:ascii="Times New Roman" w:hAnsi="Times New Roman"/>
                <w:sz w:val="24"/>
                <w:szCs w:val="24"/>
              </w:rPr>
              <w:t>“Kartlarda verilmiş olan “öğrenme anahtarı” etkinliklerde öğrencilere geri bildirim verirken kullanılmalıdır.</w:t>
            </w:r>
          </w:p>
          <w:p w:rsidR="005235BC" w:rsidRPr="00985F2D" w:rsidRDefault="005235BC" w:rsidP="006C56A6">
            <w:pPr>
              <w:rPr>
                <w:sz w:val="24"/>
                <w:szCs w:val="24"/>
              </w:rPr>
            </w:pPr>
            <w:r w:rsidRPr="00985F2D">
              <w:rPr>
                <w:sz w:val="24"/>
                <w:szCs w:val="24"/>
              </w:rPr>
              <w:t>Etkinliklere kısa mesafe ve yavaş tempoda yer değiştirme hareketleri ile başlanmalı, daha sonra mesafe ve hız kademeli şekilde artırılmalıdır.</w:t>
            </w:r>
          </w:p>
          <w:p w:rsidR="005235BC" w:rsidRPr="00985F2D" w:rsidRDefault="005235BC" w:rsidP="006C56A6">
            <w:pPr>
              <w:jc w:val="both"/>
              <w:rPr>
                <w:sz w:val="24"/>
                <w:szCs w:val="24"/>
              </w:rPr>
            </w:pPr>
          </w:p>
        </w:tc>
      </w:tr>
    </w:tbl>
    <w:p w:rsidR="005235BC" w:rsidRDefault="005235BC" w:rsidP="005235BC">
      <w:pPr>
        <w:rPr>
          <w:b/>
          <w:sz w:val="24"/>
          <w:szCs w:val="24"/>
        </w:rPr>
      </w:pPr>
    </w:p>
    <w:p w:rsidR="000D233F" w:rsidRDefault="000D233F" w:rsidP="005235BC">
      <w:pPr>
        <w:rPr>
          <w:b/>
          <w:sz w:val="24"/>
          <w:szCs w:val="24"/>
        </w:rPr>
      </w:pPr>
    </w:p>
    <w:p w:rsidR="005235BC" w:rsidRDefault="005235BC" w:rsidP="005235BC">
      <w:pPr>
        <w:rPr>
          <w:b/>
          <w:sz w:val="24"/>
          <w:szCs w:val="24"/>
        </w:rPr>
      </w:pPr>
      <w:r w:rsidRPr="00985F2D">
        <w:rPr>
          <w:b/>
          <w:sz w:val="24"/>
          <w:szCs w:val="24"/>
        </w:rPr>
        <w:t xml:space="preserve">Sınıf Öğretmeni                                                                  </w:t>
      </w:r>
      <w:r>
        <w:rPr>
          <w:b/>
          <w:sz w:val="24"/>
          <w:szCs w:val="24"/>
        </w:rPr>
        <w:t xml:space="preserve">                            </w:t>
      </w:r>
      <w:r w:rsidRPr="00985F2D">
        <w:rPr>
          <w:b/>
          <w:sz w:val="24"/>
          <w:szCs w:val="24"/>
        </w:rPr>
        <w:t xml:space="preserve">   Okul Müdürü                                                      </w:t>
      </w:r>
    </w:p>
    <w:p w:rsidR="005235BC" w:rsidRDefault="005235BC" w:rsidP="005235BC">
      <w:pPr>
        <w:rPr>
          <w:b/>
          <w:sz w:val="24"/>
          <w:szCs w:val="24"/>
        </w:rPr>
      </w:pPr>
    </w:p>
    <w:p w:rsidR="006C56A6" w:rsidRDefault="006C56A6" w:rsidP="005235BC">
      <w:pPr>
        <w:jc w:val="center"/>
        <w:rPr>
          <w:b/>
          <w:sz w:val="24"/>
          <w:szCs w:val="24"/>
        </w:rPr>
      </w:pPr>
    </w:p>
    <w:p w:rsidR="006C56A6" w:rsidRDefault="006C56A6" w:rsidP="002F0F7F">
      <w:pPr>
        <w:rPr>
          <w:b/>
          <w:sz w:val="24"/>
          <w:szCs w:val="24"/>
        </w:rPr>
      </w:pPr>
    </w:p>
    <w:p w:rsidR="000D233F" w:rsidRDefault="000D233F" w:rsidP="002F0F7F">
      <w:pPr>
        <w:rPr>
          <w:b/>
          <w:sz w:val="24"/>
          <w:szCs w:val="24"/>
        </w:rPr>
      </w:pPr>
    </w:p>
    <w:p w:rsidR="000D233F" w:rsidRDefault="000D233F" w:rsidP="002F0F7F">
      <w:pPr>
        <w:rPr>
          <w:b/>
          <w:sz w:val="24"/>
          <w:szCs w:val="24"/>
        </w:rPr>
      </w:pPr>
    </w:p>
    <w:p w:rsidR="00C82CE9" w:rsidRDefault="00C82CE9" w:rsidP="002F0F7F">
      <w:pPr>
        <w:rPr>
          <w:b/>
          <w:sz w:val="24"/>
          <w:szCs w:val="24"/>
        </w:rPr>
      </w:pPr>
    </w:p>
    <w:p w:rsidR="00C82CE9" w:rsidRDefault="00C82CE9" w:rsidP="002F0F7F">
      <w:pPr>
        <w:rPr>
          <w:b/>
          <w:sz w:val="24"/>
          <w:szCs w:val="24"/>
        </w:rPr>
      </w:pPr>
    </w:p>
    <w:p w:rsidR="00750811" w:rsidRDefault="00750811" w:rsidP="002F0F7F">
      <w:pPr>
        <w:rPr>
          <w:b/>
          <w:sz w:val="24"/>
          <w:szCs w:val="24"/>
        </w:rPr>
      </w:pPr>
    </w:p>
    <w:p w:rsidR="00E34B67" w:rsidRDefault="00E34B67" w:rsidP="002F0F7F">
      <w:pPr>
        <w:rPr>
          <w:b/>
          <w:sz w:val="24"/>
          <w:szCs w:val="24"/>
        </w:rPr>
      </w:pPr>
    </w:p>
    <w:p w:rsidR="005235BC" w:rsidRPr="00AD3615" w:rsidRDefault="006C56A6" w:rsidP="005235BC">
      <w:pPr>
        <w:jc w:val="center"/>
        <w:rPr>
          <w:b/>
          <w:sz w:val="24"/>
          <w:szCs w:val="24"/>
        </w:rPr>
      </w:pPr>
      <w:proofErr w:type="gramStart"/>
      <w:r>
        <w:rPr>
          <w:b/>
          <w:sz w:val="24"/>
          <w:szCs w:val="24"/>
        </w:rPr>
        <w:lastRenderedPageBreak/>
        <w:t>……………………………….</w:t>
      </w:r>
      <w:proofErr w:type="gramEnd"/>
      <w:r w:rsidR="00750811">
        <w:rPr>
          <w:b/>
          <w:sz w:val="24"/>
          <w:szCs w:val="24"/>
        </w:rPr>
        <w:t>3</w:t>
      </w:r>
      <w:r w:rsidR="005235BC" w:rsidRPr="00AD3615">
        <w:rPr>
          <w:b/>
          <w:sz w:val="24"/>
          <w:szCs w:val="24"/>
        </w:rPr>
        <w:t xml:space="preserve">.SINIF GÖRSEL SANATLAR DERSİ </w:t>
      </w:r>
      <w:r>
        <w:rPr>
          <w:b/>
          <w:sz w:val="24"/>
          <w:szCs w:val="24"/>
        </w:rPr>
        <w:t>DERS</w:t>
      </w:r>
      <w:r w:rsidR="005235BC" w:rsidRPr="00AD3615">
        <w:rPr>
          <w:b/>
          <w:sz w:val="24"/>
          <w:szCs w:val="24"/>
        </w:rPr>
        <w:t xml:space="preserve"> PLAN</w:t>
      </w:r>
      <w:r>
        <w:rPr>
          <w:b/>
          <w:sz w:val="24"/>
          <w:szCs w:val="24"/>
        </w:rPr>
        <w:t>I</w:t>
      </w:r>
    </w:p>
    <w:p w:rsidR="00DF4E43" w:rsidRPr="00DF4E43" w:rsidRDefault="00DF4E43" w:rsidP="00DF4E43">
      <w:pPr>
        <w:jc w:val="center"/>
        <w:rPr>
          <w:b/>
          <w:sz w:val="22"/>
          <w:szCs w:val="22"/>
        </w:rPr>
      </w:pPr>
      <w:r w:rsidRPr="00DF4E43">
        <w:rPr>
          <w:b/>
          <w:sz w:val="22"/>
          <w:szCs w:val="22"/>
        </w:rPr>
        <w:t>28 Ekim-1 Kasım 2024</w:t>
      </w:r>
    </w:p>
    <w:p w:rsidR="005235BC" w:rsidRPr="00C7714F" w:rsidRDefault="00DA6FCE" w:rsidP="005235BC">
      <w:pPr>
        <w:jc w:val="right"/>
        <w:rPr>
          <w:b/>
          <w:sz w:val="22"/>
          <w:szCs w:val="22"/>
        </w:rPr>
      </w:pPr>
      <w:r>
        <w:rPr>
          <w:b/>
          <w:sz w:val="22"/>
          <w:szCs w:val="22"/>
        </w:rPr>
        <w:t>8</w:t>
      </w:r>
      <w:r w:rsidR="005235BC" w:rsidRPr="00C7714F">
        <w:rPr>
          <w:b/>
          <w:sz w:val="22"/>
          <w:szCs w:val="22"/>
        </w:rPr>
        <w:t>.Hafta</w:t>
      </w:r>
    </w:p>
    <w:p w:rsidR="005235BC" w:rsidRPr="00C7714F" w:rsidRDefault="005235BC" w:rsidP="005235BC">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C7714F" w:rsidTr="006C56A6">
        <w:trPr>
          <w:cantSplit/>
          <w:jc w:val="center"/>
        </w:trPr>
        <w:tc>
          <w:tcPr>
            <w:tcW w:w="2817" w:type="dxa"/>
            <w:tcBorders>
              <w:top w:val="single" w:sz="8" w:space="0" w:color="auto"/>
              <w:left w:val="single" w:sz="8" w:space="0" w:color="auto"/>
              <w:right w:val="single" w:sz="8" w:space="0" w:color="auto"/>
            </w:tcBorders>
          </w:tcPr>
          <w:p w:rsidR="005235BC" w:rsidRPr="002F0862" w:rsidRDefault="005235BC" w:rsidP="006C56A6">
            <w:pPr>
              <w:spacing w:line="220" w:lineRule="exact"/>
              <w:rPr>
                <w:b/>
                <w:sz w:val="22"/>
                <w:szCs w:val="22"/>
              </w:rPr>
            </w:pPr>
            <w:r w:rsidRPr="002F0862">
              <w:rPr>
                <w:b/>
                <w:bCs/>
                <w:sz w:val="22"/>
                <w:szCs w:val="22"/>
              </w:rPr>
              <w:t>SÜRE</w:t>
            </w:r>
          </w:p>
        </w:tc>
        <w:tc>
          <w:tcPr>
            <w:tcW w:w="7300" w:type="dxa"/>
            <w:tcBorders>
              <w:top w:val="single" w:sz="8" w:space="0" w:color="auto"/>
              <w:left w:val="single" w:sz="8" w:space="0" w:color="auto"/>
              <w:right w:val="single" w:sz="8" w:space="0" w:color="auto"/>
            </w:tcBorders>
          </w:tcPr>
          <w:p w:rsidR="005235BC" w:rsidRPr="00C7714F" w:rsidRDefault="005235BC" w:rsidP="000D233F">
            <w:pPr>
              <w:tabs>
                <w:tab w:val="left" w:pos="5925"/>
              </w:tabs>
              <w:spacing w:line="220" w:lineRule="exact"/>
              <w:rPr>
                <w:b/>
                <w:sz w:val="22"/>
                <w:szCs w:val="22"/>
              </w:rPr>
            </w:pPr>
            <w:r>
              <w:rPr>
                <w:b/>
                <w:sz w:val="22"/>
                <w:szCs w:val="22"/>
              </w:rPr>
              <w:t xml:space="preserve"> </w:t>
            </w:r>
            <w:r w:rsidR="000D233F">
              <w:rPr>
                <w:b/>
                <w:sz w:val="22"/>
                <w:szCs w:val="22"/>
              </w:rPr>
              <w:t>1 Ders saati</w:t>
            </w:r>
            <w:r>
              <w:rPr>
                <w:b/>
                <w:sz w:val="22"/>
                <w:szCs w:val="22"/>
              </w:rPr>
              <w:tab/>
            </w:r>
          </w:p>
        </w:tc>
      </w:tr>
      <w:tr w:rsidR="005235BC" w:rsidRPr="00C7714F"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C7714F" w:rsidRDefault="005235BC" w:rsidP="006C56A6">
            <w:pPr>
              <w:tabs>
                <w:tab w:val="left" w:pos="284"/>
              </w:tabs>
              <w:spacing w:line="240" w:lineRule="exact"/>
              <w:rPr>
                <w:b/>
                <w:sz w:val="22"/>
                <w:szCs w:val="22"/>
              </w:rPr>
            </w:pPr>
            <w:r w:rsidRPr="00C7714F">
              <w:rPr>
                <w:b/>
                <w:sz w:val="22"/>
                <w:szCs w:val="22"/>
              </w:rPr>
              <w:t>GÖRSEL SANATLAR</w:t>
            </w:r>
          </w:p>
        </w:tc>
      </w:tr>
      <w:tr w:rsidR="005235BC" w:rsidRPr="00C7714F"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rsidR="005235BC" w:rsidRPr="00C7714F"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C7714F" w:rsidTr="00750811">
        <w:trPr>
          <w:cantSplit/>
          <w:trHeight w:val="364"/>
          <w:jc w:val="center"/>
        </w:trPr>
        <w:tc>
          <w:tcPr>
            <w:tcW w:w="2817" w:type="dxa"/>
            <w:tcBorders>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tcPr>
          <w:p w:rsidR="005235BC" w:rsidRPr="00C7714F" w:rsidRDefault="005235BC" w:rsidP="006C56A6">
            <w:pPr>
              <w:rPr>
                <w:b/>
                <w:sz w:val="22"/>
                <w:szCs w:val="22"/>
              </w:rPr>
            </w:pPr>
            <w:r>
              <w:rPr>
                <w:b/>
                <w:sz w:val="22"/>
                <w:szCs w:val="22"/>
              </w:rPr>
              <w:t xml:space="preserve">2.1. </w:t>
            </w:r>
            <w:r w:rsidRPr="00C7714F">
              <w:rPr>
                <w:b/>
                <w:sz w:val="22"/>
                <w:szCs w:val="22"/>
              </w:rPr>
              <w:t>Görsel İletişim ve Biçimlendirme</w:t>
            </w:r>
          </w:p>
        </w:tc>
      </w:tr>
    </w:tbl>
    <w:p w:rsidR="005235BC" w:rsidRPr="00C7714F" w:rsidRDefault="005235BC" w:rsidP="005235BC">
      <w:pPr>
        <w:ind w:firstLine="180"/>
        <w:rPr>
          <w:b/>
          <w:sz w:val="22"/>
          <w:szCs w:val="22"/>
        </w:rPr>
      </w:pPr>
    </w:p>
    <w:p w:rsidR="005235BC" w:rsidRPr="00C7714F" w:rsidRDefault="005235BC" w:rsidP="005235BC">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C7714F"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C7714F" w:rsidRDefault="005235BC" w:rsidP="006C56A6">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C7714F" w:rsidRDefault="00D41DEE" w:rsidP="00062AC9">
            <w:pPr>
              <w:tabs>
                <w:tab w:val="left" w:pos="284"/>
              </w:tabs>
              <w:spacing w:line="260" w:lineRule="exact"/>
              <w:rPr>
                <w:sz w:val="22"/>
                <w:szCs w:val="22"/>
              </w:rPr>
            </w:pPr>
            <w:r w:rsidRPr="009025F8">
              <w:rPr>
                <w:sz w:val="22"/>
                <w:szCs w:val="22"/>
              </w:rPr>
              <w:t>G.3.</w:t>
            </w:r>
            <w:proofErr w:type="gramStart"/>
            <w:r w:rsidRPr="009025F8">
              <w:rPr>
                <w:sz w:val="22"/>
                <w:szCs w:val="22"/>
              </w:rPr>
              <w:t>1.4</w:t>
            </w:r>
            <w:proofErr w:type="gramEnd"/>
            <w:r w:rsidRPr="009025F8">
              <w:rPr>
                <w:sz w:val="22"/>
                <w:szCs w:val="22"/>
              </w:rPr>
              <w:t>. Gözleme dayalı çizimlerinde geometrik ve organik biçimleri kullanır.</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0D233F">
            <w:pPr>
              <w:rPr>
                <w:sz w:val="22"/>
                <w:szCs w:val="22"/>
              </w:rPr>
            </w:pPr>
            <w:r w:rsidRPr="00C7714F">
              <w:rPr>
                <w:sz w:val="22"/>
                <w:szCs w:val="22"/>
              </w:rPr>
              <w:t xml:space="preserve"> Oyun ,sorgumla,analiz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6C56A6">
            <w:pPr>
              <w:rPr>
                <w:color w:val="000000"/>
                <w:sz w:val="22"/>
                <w:szCs w:val="22"/>
              </w:rPr>
            </w:pPr>
            <w:r w:rsidRPr="00C7714F">
              <w:rPr>
                <w:color w:val="000000"/>
                <w:sz w:val="22"/>
                <w:szCs w:val="22"/>
              </w:rPr>
              <w:t>Resim defteri, boya kalemleri</w:t>
            </w:r>
          </w:p>
        </w:tc>
      </w:tr>
      <w:tr w:rsidR="005235BC" w:rsidRPr="00C7714F"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C7714F" w:rsidRDefault="005235BC" w:rsidP="006C56A6">
            <w:pPr>
              <w:jc w:val="center"/>
              <w:rPr>
                <w:sz w:val="22"/>
                <w:szCs w:val="22"/>
              </w:rPr>
            </w:pPr>
            <w:r w:rsidRPr="00C7714F">
              <w:rPr>
                <w:b/>
                <w:sz w:val="22"/>
                <w:szCs w:val="22"/>
              </w:rPr>
              <w:t>ETKİNLİK SÜRECİ</w:t>
            </w:r>
          </w:p>
        </w:tc>
      </w:tr>
      <w:tr w:rsidR="005235BC" w:rsidRPr="00C7714F"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D41DEE" w:rsidRPr="009025F8" w:rsidRDefault="00D41DEE" w:rsidP="00D41DEE">
            <w:pPr>
              <w:rPr>
                <w:sz w:val="22"/>
                <w:szCs w:val="22"/>
              </w:rPr>
            </w:pPr>
            <w:r w:rsidRPr="009025F8">
              <w:rPr>
                <w:sz w:val="22"/>
                <w:szCs w:val="22"/>
              </w:rPr>
              <w:t>Belirli gün ve haftalarla ilgili resim çalışması yaptırılır.</w:t>
            </w:r>
          </w:p>
          <w:p w:rsidR="00D41DEE" w:rsidRPr="009025F8" w:rsidRDefault="00D41DEE" w:rsidP="00D41DEE">
            <w:pPr>
              <w:rPr>
                <w:sz w:val="22"/>
                <w:szCs w:val="22"/>
              </w:rPr>
            </w:pPr>
            <w:r w:rsidRPr="009025F8">
              <w:rPr>
                <w:sz w:val="22"/>
                <w:szCs w:val="22"/>
              </w:rPr>
              <w:t>Geometrik şekillerden oluşan patates baskısı yaptırılır.</w:t>
            </w:r>
          </w:p>
          <w:p w:rsidR="00D41DEE" w:rsidRPr="009025F8" w:rsidRDefault="00D41DEE" w:rsidP="00D41DEE">
            <w:pPr>
              <w:rPr>
                <w:sz w:val="22"/>
                <w:szCs w:val="22"/>
              </w:rPr>
            </w:pPr>
          </w:p>
          <w:p w:rsidR="00D964B3" w:rsidRPr="000D233F" w:rsidRDefault="00D41DEE" w:rsidP="00D41DEE">
            <w:pPr>
              <w:rPr>
                <w:iCs/>
                <w:sz w:val="22"/>
                <w:szCs w:val="22"/>
              </w:rPr>
            </w:pPr>
            <w:r w:rsidRPr="009025F8">
              <w:rPr>
                <w:color w:val="231F20"/>
                <w:sz w:val="22"/>
                <w:szCs w:val="22"/>
              </w:rPr>
              <w:t xml:space="preserve">Gözleme dayalı çizimlerde çiçek, yaprak, deniz kabuğu vb. nesnelerin </w:t>
            </w:r>
            <w:r>
              <w:rPr>
                <w:color w:val="231F20"/>
                <w:sz w:val="22"/>
                <w:szCs w:val="22"/>
              </w:rPr>
              <w:t xml:space="preserve">geometrik ve organik biçimleri </w:t>
            </w:r>
            <w:r w:rsidRPr="009025F8">
              <w:rPr>
                <w:color w:val="231F20"/>
                <w:sz w:val="22"/>
                <w:szCs w:val="22"/>
              </w:rPr>
              <w:t>üzerinde durulur.</w:t>
            </w:r>
          </w:p>
        </w:tc>
      </w:tr>
      <w:tr w:rsidR="005235BC" w:rsidRPr="00C7714F" w:rsidTr="000D233F">
        <w:trPr>
          <w:trHeight w:val="1252"/>
          <w:jc w:val="center"/>
        </w:trPr>
        <w:tc>
          <w:tcPr>
            <w:tcW w:w="2821" w:type="dxa"/>
            <w:tcBorders>
              <w:left w:val="single" w:sz="8" w:space="0" w:color="auto"/>
            </w:tcBorders>
            <w:vAlign w:val="center"/>
          </w:tcPr>
          <w:p w:rsidR="005235BC" w:rsidRPr="00C7714F" w:rsidRDefault="005235BC" w:rsidP="006C56A6">
            <w:pPr>
              <w:rPr>
                <w:b/>
                <w:sz w:val="22"/>
                <w:szCs w:val="22"/>
              </w:rPr>
            </w:pPr>
            <w:r w:rsidRPr="00C7714F">
              <w:rPr>
                <w:b/>
                <w:sz w:val="22"/>
                <w:szCs w:val="22"/>
              </w:rPr>
              <w:t xml:space="preserve">Bireysel </w:t>
            </w:r>
            <w:r>
              <w:rPr>
                <w:b/>
                <w:sz w:val="22"/>
                <w:szCs w:val="22"/>
              </w:rPr>
              <w:t xml:space="preserve"> ve Grupla </w:t>
            </w:r>
            <w:r w:rsidRPr="00C7714F">
              <w:rPr>
                <w:b/>
                <w:sz w:val="22"/>
                <w:szCs w:val="22"/>
              </w:rPr>
              <w:t>Öğrenme Etkinlikleri</w:t>
            </w:r>
          </w:p>
          <w:p w:rsidR="005235BC" w:rsidRPr="00C7714F" w:rsidRDefault="005235BC" w:rsidP="006C56A6">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5235BC" w:rsidRPr="00062AC9" w:rsidRDefault="00062AC9" w:rsidP="006C56A6">
            <w:pPr>
              <w:rPr>
                <w:sz w:val="24"/>
                <w:szCs w:val="24"/>
              </w:rPr>
            </w:pPr>
            <w:r w:rsidRPr="00062AC9">
              <w:rPr>
                <w:sz w:val="24"/>
                <w:szCs w:val="24"/>
              </w:rPr>
              <w:t>Öğrenciler çalışmalarını sergiler ve bu duyguyu çevresindekilerle paylaşır.</w:t>
            </w:r>
          </w:p>
        </w:tc>
      </w:tr>
    </w:tbl>
    <w:p w:rsidR="005235BC" w:rsidRPr="00C7714F" w:rsidRDefault="005235BC" w:rsidP="005235BC">
      <w:pPr>
        <w:pStyle w:val="Balk6"/>
        <w:ind w:firstLine="180"/>
        <w:rPr>
          <w:szCs w:val="22"/>
        </w:rPr>
      </w:pPr>
    </w:p>
    <w:p w:rsidR="005235BC" w:rsidRPr="00C7714F" w:rsidRDefault="005235BC" w:rsidP="005235BC">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C7714F" w:rsidTr="006C56A6">
        <w:trPr>
          <w:jc w:val="center"/>
        </w:trPr>
        <w:tc>
          <w:tcPr>
            <w:tcW w:w="2845" w:type="dxa"/>
            <w:tcBorders>
              <w:top w:val="single" w:sz="8" w:space="0" w:color="auto"/>
              <w:left w:val="single" w:sz="8" w:space="0" w:color="auto"/>
              <w:bottom w:val="single" w:sz="8" w:space="0" w:color="auto"/>
            </w:tcBorders>
          </w:tcPr>
          <w:p w:rsidR="005235BC" w:rsidRPr="00C7714F" w:rsidRDefault="005235BC" w:rsidP="006C56A6">
            <w:pPr>
              <w:pStyle w:val="Balk1"/>
              <w:rPr>
                <w:sz w:val="22"/>
                <w:szCs w:val="22"/>
              </w:rPr>
            </w:pPr>
            <w:r w:rsidRPr="00C7714F">
              <w:rPr>
                <w:sz w:val="22"/>
                <w:szCs w:val="22"/>
              </w:rPr>
              <w:t xml:space="preserve">  </w:t>
            </w:r>
          </w:p>
          <w:p w:rsidR="005235BC" w:rsidRPr="00C7714F" w:rsidRDefault="005235BC" w:rsidP="006C56A6">
            <w:pPr>
              <w:rPr>
                <w:b/>
                <w:sz w:val="22"/>
                <w:szCs w:val="22"/>
              </w:rPr>
            </w:pPr>
            <w:r w:rsidRPr="00C7714F">
              <w:rPr>
                <w:b/>
                <w:sz w:val="22"/>
                <w:szCs w:val="22"/>
              </w:rPr>
              <w:t xml:space="preserve">Bireysel öğrenme etkinliklerine yönelik Ölçme-Değerlendirme </w:t>
            </w:r>
          </w:p>
          <w:p w:rsidR="005235BC" w:rsidRPr="00C7714F" w:rsidRDefault="005235BC" w:rsidP="006C56A6">
            <w:pPr>
              <w:rPr>
                <w:b/>
                <w:sz w:val="22"/>
                <w:szCs w:val="22"/>
              </w:rPr>
            </w:pPr>
            <w:r w:rsidRPr="00C7714F">
              <w:rPr>
                <w:b/>
                <w:sz w:val="22"/>
                <w:szCs w:val="22"/>
              </w:rPr>
              <w:t xml:space="preserve">  </w:t>
            </w:r>
          </w:p>
          <w:p w:rsidR="005235BC" w:rsidRPr="00C7714F"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C7714F" w:rsidRDefault="005235BC" w:rsidP="006C56A6">
            <w:pPr>
              <w:tabs>
                <w:tab w:val="left" w:pos="224"/>
                <w:tab w:val="left" w:pos="366"/>
              </w:tabs>
              <w:rPr>
                <w:b/>
                <w:sz w:val="22"/>
                <w:szCs w:val="22"/>
              </w:rPr>
            </w:pPr>
            <w:r w:rsidRPr="00C7714F">
              <w:rPr>
                <w:b/>
                <w:sz w:val="22"/>
                <w:szCs w:val="22"/>
              </w:rPr>
              <w:t>Bireysel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5235BC" w:rsidRPr="00C7714F" w:rsidRDefault="005235BC" w:rsidP="006C56A6">
            <w:pPr>
              <w:tabs>
                <w:tab w:val="left" w:pos="224"/>
                <w:tab w:val="left" w:pos="366"/>
              </w:tabs>
              <w:rPr>
                <w:b/>
                <w:sz w:val="22"/>
                <w:szCs w:val="22"/>
              </w:rPr>
            </w:pPr>
            <w:r w:rsidRPr="00C7714F">
              <w:rPr>
                <w:b/>
                <w:sz w:val="22"/>
                <w:szCs w:val="22"/>
              </w:rPr>
              <w:t>Grup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5235BC" w:rsidRPr="00C7714F" w:rsidTr="006C56A6">
        <w:trPr>
          <w:jc w:val="center"/>
        </w:trPr>
        <w:tc>
          <w:tcPr>
            <w:tcW w:w="2845" w:type="dxa"/>
            <w:tcBorders>
              <w:top w:val="single" w:sz="8" w:space="0" w:color="auto"/>
              <w:left w:val="single" w:sz="8" w:space="0" w:color="auto"/>
            </w:tcBorders>
          </w:tcPr>
          <w:p w:rsidR="005235BC" w:rsidRPr="00C7714F" w:rsidRDefault="005235BC" w:rsidP="006C56A6">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0D233F" w:rsidRPr="001009F4" w:rsidRDefault="005235BC" w:rsidP="000D233F">
            <w:pPr>
              <w:rPr>
                <w:color w:val="231F20"/>
                <w:sz w:val="22"/>
                <w:szCs w:val="22"/>
              </w:rPr>
            </w:pPr>
            <w:r w:rsidRPr="00C7714F">
              <w:rPr>
                <w:bCs/>
                <w:sz w:val="22"/>
                <w:szCs w:val="22"/>
              </w:rPr>
              <w:t xml:space="preserve"> </w:t>
            </w:r>
            <w:r w:rsidR="000D233F" w:rsidRPr="001009F4">
              <w:rPr>
                <w:color w:val="231F20"/>
                <w:sz w:val="22"/>
                <w:szCs w:val="22"/>
              </w:rPr>
              <w:t>Atatürk’ün sözlerinden yararlanılır:</w:t>
            </w:r>
          </w:p>
          <w:p w:rsidR="00062AC9" w:rsidRPr="001009F4" w:rsidRDefault="00062AC9" w:rsidP="00062AC9">
            <w:r w:rsidRPr="001009F4">
              <w:rPr>
                <w:color w:val="231F20"/>
                <w:sz w:val="22"/>
                <w:szCs w:val="22"/>
              </w:rPr>
              <w:t>“Sanatsız kalan bir milletin hayat damarlarından biri kopmuş demektir.”</w:t>
            </w:r>
          </w:p>
          <w:p w:rsidR="005235BC" w:rsidRPr="000D233F" w:rsidRDefault="005235BC" w:rsidP="006C56A6">
            <w:pPr>
              <w:rPr>
                <w:color w:val="231F20"/>
                <w:sz w:val="22"/>
                <w:szCs w:val="22"/>
              </w:rPr>
            </w:pPr>
          </w:p>
        </w:tc>
      </w:tr>
    </w:tbl>
    <w:p w:rsidR="005235BC" w:rsidRPr="00C7714F" w:rsidRDefault="005235BC" w:rsidP="005235BC">
      <w:pPr>
        <w:pStyle w:val="Balk6"/>
        <w:ind w:firstLine="180"/>
        <w:rPr>
          <w:szCs w:val="22"/>
        </w:rPr>
      </w:pPr>
    </w:p>
    <w:p w:rsidR="005235BC" w:rsidRPr="00C7714F" w:rsidRDefault="005235BC" w:rsidP="005235BC">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C7714F" w:rsidRDefault="005235BC" w:rsidP="006C56A6">
            <w:pPr>
              <w:rPr>
                <w:b/>
                <w:sz w:val="22"/>
                <w:szCs w:val="22"/>
              </w:rPr>
            </w:pPr>
          </w:p>
          <w:p w:rsidR="005235BC" w:rsidRPr="00C7714F" w:rsidRDefault="005235BC" w:rsidP="006C56A6">
            <w:pPr>
              <w:rPr>
                <w:b/>
                <w:sz w:val="22"/>
                <w:szCs w:val="22"/>
              </w:rPr>
            </w:pPr>
            <w:r w:rsidRPr="00C7714F">
              <w:rPr>
                <w:b/>
                <w:sz w:val="22"/>
                <w:szCs w:val="22"/>
              </w:rPr>
              <w:t>Ölçe Değerlendirme</w:t>
            </w:r>
          </w:p>
          <w:p w:rsidR="005235BC" w:rsidRPr="00C7714F"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C7714F" w:rsidRDefault="005235BC" w:rsidP="006C56A6">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5235BC" w:rsidRPr="00C7714F" w:rsidRDefault="005235BC" w:rsidP="006C56A6">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8C3AC3" w:rsidRDefault="005235BC" w:rsidP="006C56A6">
            <w:pPr>
              <w:rPr>
                <w:b/>
                <w:sz w:val="22"/>
                <w:szCs w:val="22"/>
              </w:rPr>
            </w:pPr>
            <w:r w:rsidRPr="008C3AC3">
              <w:rPr>
                <w:b/>
                <w:sz w:val="22"/>
                <w:szCs w:val="22"/>
              </w:rPr>
              <w:t xml:space="preserve">Planın Uygulanmasına </w:t>
            </w:r>
          </w:p>
          <w:p w:rsidR="005235BC" w:rsidRPr="008C3AC3" w:rsidRDefault="005235BC" w:rsidP="006C56A6">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8C3AC3" w:rsidRDefault="005235BC" w:rsidP="006C56A6">
            <w:pPr>
              <w:rPr>
                <w:bCs/>
                <w:sz w:val="22"/>
                <w:szCs w:val="22"/>
              </w:rPr>
            </w:pPr>
            <w:r w:rsidRPr="008C3AC3">
              <w:rPr>
                <w:bCs/>
                <w:sz w:val="22"/>
                <w:szCs w:val="22"/>
              </w:rPr>
              <w:t xml:space="preserve">Tercih edilen araç -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rsidR="00DF4E43" w:rsidRDefault="00DF4E43" w:rsidP="00D964B3">
      <w:pPr>
        <w:rPr>
          <w:b/>
          <w:sz w:val="22"/>
          <w:szCs w:val="22"/>
        </w:rPr>
      </w:pPr>
    </w:p>
    <w:p w:rsidR="00D964B3" w:rsidRDefault="005235BC" w:rsidP="00D964B3">
      <w:pPr>
        <w:rPr>
          <w:b/>
          <w:sz w:val="22"/>
          <w:szCs w:val="22"/>
        </w:rPr>
      </w:pPr>
      <w:r w:rsidRPr="00C7714F">
        <w:rPr>
          <w:b/>
          <w:sz w:val="22"/>
          <w:szCs w:val="22"/>
        </w:rPr>
        <w:t xml:space="preserve">Sınıf Öğretmeni                                                 </w:t>
      </w:r>
      <w:r w:rsidR="006C56A6">
        <w:rPr>
          <w:b/>
          <w:sz w:val="22"/>
          <w:szCs w:val="22"/>
        </w:rPr>
        <w:t xml:space="preserve">                             </w:t>
      </w:r>
      <w:r w:rsidR="006C56A6">
        <w:rPr>
          <w:b/>
          <w:sz w:val="22"/>
          <w:szCs w:val="22"/>
        </w:rPr>
        <w:tab/>
      </w:r>
      <w:r w:rsidR="006C56A6">
        <w:rPr>
          <w:b/>
          <w:sz w:val="22"/>
          <w:szCs w:val="22"/>
        </w:rPr>
        <w:tab/>
      </w:r>
      <w:r w:rsidRPr="00C7714F">
        <w:rPr>
          <w:b/>
          <w:sz w:val="22"/>
          <w:szCs w:val="22"/>
        </w:rPr>
        <w:t xml:space="preserve">      Okul Müd</w:t>
      </w:r>
      <w:r>
        <w:rPr>
          <w:b/>
          <w:sz w:val="22"/>
          <w:szCs w:val="22"/>
        </w:rPr>
        <w:t>ürü</w:t>
      </w:r>
      <w:r w:rsidRPr="00C7714F">
        <w:rPr>
          <w:b/>
          <w:sz w:val="22"/>
          <w:szCs w:val="22"/>
        </w:rPr>
        <w:t xml:space="preserve">     </w:t>
      </w:r>
    </w:p>
    <w:p w:rsidR="00062AC9" w:rsidRDefault="00062AC9" w:rsidP="005235BC">
      <w:pPr>
        <w:jc w:val="center"/>
        <w:rPr>
          <w:b/>
          <w:sz w:val="22"/>
          <w:szCs w:val="22"/>
        </w:rPr>
      </w:pPr>
    </w:p>
    <w:p w:rsidR="00DA6FCE" w:rsidRDefault="00DA6FCE" w:rsidP="005235BC">
      <w:pPr>
        <w:jc w:val="center"/>
        <w:rPr>
          <w:b/>
          <w:sz w:val="22"/>
          <w:szCs w:val="22"/>
        </w:rPr>
      </w:pPr>
    </w:p>
    <w:p w:rsidR="00DF4E43" w:rsidRDefault="00DF4E43"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DF4E43" w:rsidRPr="00DF4E43" w:rsidRDefault="00DF4E43" w:rsidP="00DF4E43">
      <w:pPr>
        <w:jc w:val="center"/>
        <w:rPr>
          <w:b/>
          <w:sz w:val="22"/>
          <w:szCs w:val="22"/>
        </w:rPr>
      </w:pPr>
      <w:r w:rsidRPr="00DF4E43">
        <w:rPr>
          <w:b/>
          <w:sz w:val="22"/>
          <w:szCs w:val="22"/>
        </w:rPr>
        <w:t>28 Ekim-1 Kasım 2024</w:t>
      </w:r>
    </w:p>
    <w:p w:rsidR="005235BC" w:rsidRDefault="00DA6FCE" w:rsidP="005235BC">
      <w:pPr>
        <w:pStyle w:val="ListeParagraf"/>
        <w:jc w:val="right"/>
        <w:rPr>
          <w:b/>
          <w:sz w:val="22"/>
          <w:szCs w:val="22"/>
        </w:rPr>
      </w:pPr>
      <w:r>
        <w:rPr>
          <w:b/>
          <w:sz w:val="22"/>
          <w:szCs w:val="22"/>
        </w:rPr>
        <w:t>8</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DF4E43" w:rsidP="006C56A6">
            <w:pPr>
              <w:spacing w:line="220" w:lineRule="exact"/>
              <w:rPr>
                <w:sz w:val="22"/>
                <w:szCs w:val="22"/>
              </w:rPr>
            </w:pPr>
            <w:r>
              <w:rPr>
                <w:sz w:val="22"/>
                <w:szCs w:val="22"/>
              </w:rPr>
              <w:t>3</w:t>
            </w:r>
            <w:r w:rsidR="00062AC9">
              <w:rPr>
                <w:sz w:val="22"/>
                <w:szCs w:val="22"/>
              </w:rPr>
              <w:t xml:space="preserve"> </w:t>
            </w:r>
            <w:r w:rsidR="000A584B">
              <w:rPr>
                <w:sz w:val="22"/>
                <w:szCs w:val="22"/>
              </w:rPr>
              <w:t>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1- OKULUMUZDA 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DF4E43">
        <w:trPr>
          <w:trHeight w:val="464"/>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D41DEE" w:rsidRPr="00DA6FCE" w:rsidRDefault="00DA6FCE" w:rsidP="006C56A6">
            <w:pPr>
              <w:tabs>
                <w:tab w:val="left" w:pos="180"/>
              </w:tabs>
              <w:rPr>
                <w:sz w:val="24"/>
                <w:szCs w:val="24"/>
              </w:rPr>
            </w:pPr>
            <w:r w:rsidRPr="00DA6FCE">
              <w:rPr>
                <w:sz w:val="24"/>
                <w:szCs w:val="24"/>
              </w:rPr>
              <w:t>HB.3.1.10. İlgi duyduğu meslekleri ve özelliklerini araştırır.</w:t>
            </w:r>
          </w:p>
        </w:tc>
      </w:tr>
      <w:tr w:rsidR="005235BC" w:rsidRPr="004359FB" w:rsidTr="00DF4E43">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DF4E43">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r w:rsidR="00DF4E43">
              <w:rPr>
                <w:sz w:val="22"/>
                <w:szCs w:val="22"/>
              </w:rPr>
              <w:t xml:space="preserve"> akıllı tahta</w:t>
            </w:r>
          </w:p>
        </w:tc>
      </w:tr>
      <w:tr w:rsidR="005235BC" w:rsidRPr="004359FB" w:rsidTr="00DF4E43">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DF4E43">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DF4E43">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A22B1" w:rsidRPr="005B6589" w:rsidRDefault="002A22B1" w:rsidP="002A22B1">
            <w:pPr>
              <w:rPr>
                <w:sz w:val="22"/>
                <w:szCs w:val="22"/>
              </w:rPr>
            </w:pPr>
          </w:p>
          <w:p w:rsidR="00DA6FCE" w:rsidRPr="00DA6FCE" w:rsidRDefault="00E34B67" w:rsidP="00E34B67">
            <w:pPr>
              <w:rPr>
                <w:sz w:val="24"/>
                <w:szCs w:val="24"/>
              </w:rPr>
            </w:pPr>
            <w:r w:rsidRPr="00DA6FCE">
              <w:rPr>
                <w:sz w:val="24"/>
                <w:szCs w:val="24"/>
              </w:rPr>
              <w:t>*</w:t>
            </w:r>
            <w:r w:rsidR="009A44D4" w:rsidRPr="00DA6FCE">
              <w:rPr>
                <w:sz w:val="24"/>
                <w:szCs w:val="24"/>
              </w:rPr>
              <w:t xml:space="preserve"> </w:t>
            </w:r>
            <w:r w:rsidR="00DA6FCE" w:rsidRPr="00DA6FCE">
              <w:rPr>
                <w:sz w:val="24"/>
                <w:szCs w:val="24"/>
              </w:rPr>
              <w:t>Toplumsal yaşamda her mesleğin gerekli ve saygın olduğu, çeşitli mesleklerin günlük yaşamdaki yeri ve toplumsal iş bölümü üzerinde durulur. Örneklenecek meslekler öğrencinin yakın çevresinden seçilir.</w:t>
            </w:r>
          </w:p>
          <w:p w:rsidR="00DA6FCE" w:rsidRDefault="00DA6FCE" w:rsidP="00E34B67">
            <w:pPr>
              <w:rPr>
                <w:b/>
                <w:sz w:val="22"/>
                <w:szCs w:val="22"/>
              </w:rPr>
            </w:pPr>
          </w:p>
          <w:p w:rsidR="00E34B67" w:rsidRPr="009A44D4" w:rsidRDefault="00E34B67" w:rsidP="00E34B67">
            <w:pPr>
              <w:rPr>
                <w:b/>
                <w:sz w:val="22"/>
                <w:szCs w:val="22"/>
              </w:rPr>
            </w:pPr>
            <w:r w:rsidRPr="009A44D4">
              <w:rPr>
                <w:b/>
                <w:sz w:val="22"/>
                <w:szCs w:val="22"/>
              </w:rPr>
              <w:t>Ders Kitabında işlenecek konu ve etkinlikler;</w:t>
            </w:r>
          </w:p>
          <w:p w:rsidR="009A44D4" w:rsidRPr="009A44D4" w:rsidRDefault="009A44D4" w:rsidP="00E34B67">
            <w:pPr>
              <w:rPr>
                <w:sz w:val="22"/>
                <w:szCs w:val="22"/>
              </w:rPr>
            </w:pPr>
            <w:r w:rsidRPr="009A44D4">
              <w:rPr>
                <w:sz w:val="22"/>
                <w:szCs w:val="22"/>
              </w:rPr>
              <w:t>-</w:t>
            </w:r>
            <w:r w:rsidR="00E268BE">
              <w:rPr>
                <w:sz w:val="22"/>
                <w:szCs w:val="22"/>
              </w:rPr>
              <w:t>Mesleğimi Seçiyorum</w:t>
            </w:r>
          </w:p>
          <w:p w:rsidR="00D41DEE" w:rsidRDefault="009A44D4" w:rsidP="005B6589">
            <w:pPr>
              <w:rPr>
                <w:sz w:val="22"/>
                <w:szCs w:val="22"/>
              </w:rPr>
            </w:pPr>
            <w:r w:rsidRPr="009A44D4">
              <w:rPr>
                <w:sz w:val="22"/>
                <w:szCs w:val="22"/>
              </w:rPr>
              <w:t>-Etkinlik zamanı</w:t>
            </w:r>
          </w:p>
          <w:p w:rsidR="00D41DEE" w:rsidRPr="009A44D4" w:rsidRDefault="00D41DEE" w:rsidP="00D41DEE">
            <w:pPr>
              <w:rPr>
                <w:sz w:val="22"/>
                <w:szCs w:val="22"/>
              </w:rPr>
            </w:pPr>
          </w:p>
        </w:tc>
      </w:tr>
      <w:tr w:rsidR="005235BC" w:rsidRPr="005B6589" w:rsidTr="00DF4E43">
        <w:trPr>
          <w:jc w:val="center"/>
        </w:trPr>
        <w:tc>
          <w:tcPr>
            <w:tcW w:w="2821"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04" w:type="dxa"/>
            <w:tcBorders>
              <w:top w:val="single" w:sz="8" w:space="0" w:color="auto"/>
              <w:right w:val="single" w:sz="8" w:space="0" w:color="auto"/>
            </w:tcBorders>
            <w:vAlign w:val="center"/>
          </w:tcPr>
          <w:p w:rsidR="002206F7" w:rsidRDefault="00E268BE" w:rsidP="00E268BE">
            <w:pPr>
              <w:rPr>
                <w:sz w:val="22"/>
                <w:szCs w:val="22"/>
              </w:rPr>
            </w:pPr>
            <w:r>
              <w:rPr>
                <w:sz w:val="22"/>
                <w:szCs w:val="22"/>
              </w:rPr>
              <w:t>İleride hangi mesleği yapmak istersiniz?</w:t>
            </w:r>
          </w:p>
          <w:p w:rsidR="00E268BE" w:rsidRPr="005B6589" w:rsidRDefault="00E268BE" w:rsidP="00E268BE">
            <w:pPr>
              <w:rPr>
                <w:sz w:val="22"/>
                <w:szCs w:val="22"/>
              </w:rPr>
            </w:pPr>
            <w:r>
              <w:rPr>
                <w:sz w:val="22"/>
                <w:szCs w:val="22"/>
              </w:rPr>
              <w:t xml:space="preserve">Seçmek istediğiniz mesleğin özellikleri nelerdir, </w:t>
            </w:r>
            <w:proofErr w:type="spellStart"/>
            <w:r>
              <w:rPr>
                <w:sz w:val="22"/>
                <w:szCs w:val="22"/>
              </w:rPr>
              <w:t>arastırınız</w:t>
            </w:r>
            <w:proofErr w:type="spellEnd"/>
            <w:r>
              <w:rPr>
                <w:sz w:val="22"/>
                <w:szCs w:val="22"/>
              </w:rPr>
              <w:t>?</w:t>
            </w:r>
          </w:p>
        </w:tc>
      </w:tr>
    </w:tbl>
    <w:p w:rsidR="005235BC" w:rsidRPr="005B6589" w:rsidRDefault="005235BC" w:rsidP="005235BC">
      <w:pPr>
        <w:pStyle w:val="Balk6"/>
        <w:ind w:firstLine="180"/>
        <w:rPr>
          <w:szCs w:val="22"/>
        </w:rPr>
      </w:pPr>
    </w:p>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206F7" w:rsidRDefault="00E268BE" w:rsidP="00783632">
            <w:pPr>
              <w:rPr>
                <w:sz w:val="22"/>
                <w:szCs w:val="22"/>
              </w:rPr>
            </w:pPr>
            <w:r>
              <w:rPr>
                <w:sz w:val="22"/>
                <w:szCs w:val="22"/>
              </w:rPr>
              <w:t>Meslek seçiminde kimlerin etkisi olur?</w:t>
            </w:r>
          </w:p>
          <w:p w:rsidR="00E268BE" w:rsidRPr="005B6589" w:rsidRDefault="00E268BE" w:rsidP="00783632">
            <w:pPr>
              <w:rPr>
                <w:sz w:val="22"/>
                <w:szCs w:val="22"/>
              </w:rPr>
            </w:pPr>
            <w:r>
              <w:rPr>
                <w:sz w:val="22"/>
                <w:szCs w:val="22"/>
              </w:rPr>
              <w:t>Seçtiğiniz bir mesleğin topluma faydalarını araştırın.</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DF4E43" w:rsidRDefault="00DF4E43" w:rsidP="002206F7">
      <w:pPr>
        <w:rPr>
          <w:b/>
          <w:sz w:val="22"/>
          <w:szCs w:val="22"/>
        </w:rPr>
      </w:pPr>
    </w:p>
    <w:p w:rsidR="00DF4E43" w:rsidRDefault="00DF4E43" w:rsidP="002206F7">
      <w:pPr>
        <w:rPr>
          <w:b/>
          <w:sz w:val="22"/>
          <w:szCs w:val="22"/>
        </w:rPr>
      </w:pPr>
    </w:p>
    <w:p w:rsidR="00472049" w:rsidRPr="002206F7" w:rsidRDefault="005235BC" w:rsidP="002206F7">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E268BE" w:rsidRDefault="00E268BE" w:rsidP="005235BC">
      <w:pPr>
        <w:jc w:val="center"/>
        <w:rPr>
          <w:b/>
          <w:sz w:val="24"/>
          <w:szCs w:val="24"/>
        </w:rPr>
      </w:pPr>
    </w:p>
    <w:p w:rsidR="00E268BE" w:rsidRDefault="00E268BE" w:rsidP="005235BC">
      <w:pPr>
        <w:jc w:val="center"/>
        <w:rPr>
          <w:b/>
          <w:sz w:val="24"/>
          <w:szCs w:val="24"/>
        </w:rPr>
      </w:pPr>
    </w:p>
    <w:p w:rsidR="00E268BE" w:rsidRDefault="00E268BE" w:rsidP="005235BC">
      <w:pPr>
        <w:jc w:val="center"/>
        <w:rPr>
          <w:b/>
          <w:sz w:val="24"/>
          <w:szCs w:val="24"/>
        </w:rPr>
      </w:pPr>
    </w:p>
    <w:p w:rsidR="00E268BE" w:rsidRDefault="00E268BE"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DF4E43" w:rsidRPr="00DF4E43" w:rsidRDefault="00DF4E43" w:rsidP="00DF4E43">
      <w:pPr>
        <w:jc w:val="center"/>
        <w:rPr>
          <w:b/>
          <w:sz w:val="22"/>
          <w:szCs w:val="22"/>
        </w:rPr>
      </w:pPr>
      <w:r w:rsidRPr="00DF4E43">
        <w:rPr>
          <w:b/>
          <w:sz w:val="22"/>
          <w:szCs w:val="22"/>
        </w:rPr>
        <w:t>28 Ekim-1 Kasım 2024</w:t>
      </w:r>
    </w:p>
    <w:p w:rsidR="005235BC" w:rsidRPr="00D846F3" w:rsidRDefault="00DA6FCE" w:rsidP="005235BC">
      <w:pPr>
        <w:jc w:val="right"/>
        <w:rPr>
          <w:b/>
          <w:bCs/>
          <w:sz w:val="22"/>
          <w:szCs w:val="22"/>
        </w:rPr>
      </w:pPr>
      <w:r>
        <w:rPr>
          <w:b/>
          <w:bCs/>
          <w:sz w:val="22"/>
          <w:szCs w:val="22"/>
        </w:rPr>
        <w:t>8</w:t>
      </w:r>
      <w:r w:rsidR="005235BC">
        <w:rPr>
          <w:b/>
          <w:bCs/>
          <w:sz w:val="22"/>
          <w:szCs w:val="22"/>
        </w:rPr>
        <w:t>.Hafta</w:t>
      </w:r>
    </w:p>
    <w:p w:rsidR="00DF4E43" w:rsidRPr="00D846F3" w:rsidRDefault="00DF4E43" w:rsidP="00DF4E43">
      <w:pPr>
        <w:rPr>
          <w:b/>
          <w:sz w:val="22"/>
          <w:szCs w:val="22"/>
        </w:rPr>
      </w:pPr>
      <w:r w:rsidRPr="00D846F3">
        <w:rPr>
          <w:b/>
          <w:sz w:val="22"/>
          <w:szCs w:val="22"/>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DF4E43" w:rsidRPr="00D846F3" w:rsidTr="001446E4">
        <w:trPr>
          <w:cantSplit/>
          <w:jc w:val="center"/>
        </w:trPr>
        <w:tc>
          <w:tcPr>
            <w:tcW w:w="2818" w:type="dxa"/>
            <w:tcBorders>
              <w:top w:val="single" w:sz="8" w:space="0" w:color="auto"/>
              <w:left w:val="single" w:sz="8" w:space="0" w:color="auto"/>
              <w:right w:val="single" w:sz="8" w:space="0" w:color="auto"/>
            </w:tcBorders>
          </w:tcPr>
          <w:p w:rsidR="00DF4E43" w:rsidRPr="00D846F3" w:rsidRDefault="00DF4E43" w:rsidP="001446E4">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DF4E43" w:rsidRPr="00D846F3" w:rsidRDefault="00DF4E43" w:rsidP="001446E4">
            <w:pPr>
              <w:spacing w:line="220" w:lineRule="exact"/>
              <w:rPr>
                <w:sz w:val="22"/>
                <w:szCs w:val="22"/>
              </w:rPr>
            </w:pPr>
            <w:r>
              <w:rPr>
                <w:sz w:val="22"/>
                <w:szCs w:val="22"/>
              </w:rPr>
              <w:t>5 ders saati</w:t>
            </w:r>
          </w:p>
        </w:tc>
      </w:tr>
      <w:tr w:rsidR="00DF4E43" w:rsidRPr="00D846F3" w:rsidTr="001446E4">
        <w:trPr>
          <w:cantSplit/>
          <w:trHeight w:val="325"/>
          <w:jc w:val="center"/>
        </w:trPr>
        <w:tc>
          <w:tcPr>
            <w:tcW w:w="2817" w:type="dxa"/>
            <w:tcBorders>
              <w:left w:val="single" w:sz="8" w:space="0" w:color="auto"/>
              <w:bottom w:val="single" w:sz="4" w:space="0" w:color="auto"/>
              <w:right w:val="single" w:sz="8" w:space="0" w:color="auto"/>
            </w:tcBorders>
            <w:vAlign w:val="center"/>
          </w:tcPr>
          <w:p w:rsidR="00DF4E43" w:rsidRPr="00D846F3" w:rsidRDefault="00DF4E43" w:rsidP="001446E4">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DF4E43" w:rsidRPr="00D846F3" w:rsidRDefault="00DF4E43" w:rsidP="001446E4">
            <w:pPr>
              <w:tabs>
                <w:tab w:val="left" w:pos="284"/>
              </w:tabs>
              <w:spacing w:line="240" w:lineRule="exact"/>
              <w:rPr>
                <w:b/>
                <w:sz w:val="22"/>
                <w:szCs w:val="22"/>
              </w:rPr>
            </w:pPr>
            <w:r w:rsidRPr="00D846F3">
              <w:rPr>
                <w:b/>
                <w:sz w:val="22"/>
                <w:szCs w:val="22"/>
              </w:rPr>
              <w:t>MATEMATİK</w:t>
            </w:r>
          </w:p>
        </w:tc>
      </w:tr>
      <w:tr w:rsidR="00DF4E43" w:rsidRPr="00D846F3" w:rsidTr="001446E4">
        <w:trPr>
          <w:cantSplit/>
          <w:trHeight w:val="225"/>
          <w:jc w:val="center"/>
        </w:trPr>
        <w:tc>
          <w:tcPr>
            <w:tcW w:w="2817" w:type="dxa"/>
            <w:tcBorders>
              <w:top w:val="single" w:sz="4" w:space="0" w:color="auto"/>
              <w:left w:val="single" w:sz="8" w:space="0" w:color="auto"/>
              <w:right w:val="single" w:sz="8" w:space="0" w:color="auto"/>
            </w:tcBorders>
            <w:vAlign w:val="center"/>
          </w:tcPr>
          <w:p w:rsidR="00DF4E43" w:rsidRPr="00D846F3" w:rsidRDefault="00DF4E43" w:rsidP="001446E4">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DF4E43" w:rsidRPr="00D846F3" w:rsidRDefault="00DF4E43" w:rsidP="001446E4">
            <w:pPr>
              <w:tabs>
                <w:tab w:val="left" w:pos="284"/>
              </w:tabs>
              <w:spacing w:line="240" w:lineRule="exact"/>
              <w:rPr>
                <w:b/>
                <w:sz w:val="22"/>
                <w:szCs w:val="22"/>
              </w:rPr>
            </w:pPr>
            <w:r>
              <w:rPr>
                <w:b/>
                <w:sz w:val="22"/>
                <w:szCs w:val="22"/>
              </w:rPr>
              <w:t>3-</w:t>
            </w:r>
          </w:p>
        </w:tc>
      </w:tr>
      <w:tr w:rsidR="00DF4E43" w:rsidRPr="00D846F3" w:rsidTr="001446E4">
        <w:trPr>
          <w:cantSplit/>
          <w:jc w:val="center"/>
        </w:trPr>
        <w:tc>
          <w:tcPr>
            <w:tcW w:w="2817" w:type="dxa"/>
            <w:tcBorders>
              <w:left w:val="single" w:sz="8" w:space="0" w:color="auto"/>
              <w:right w:val="single" w:sz="8" w:space="0" w:color="auto"/>
            </w:tcBorders>
            <w:vAlign w:val="center"/>
          </w:tcPr>
          <w:p w:rsidR="00DF4E43" w:rsidRPr="00D846F3" w:rsidRDefault="00DF4E43" w:rsidP="001446E4">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DF4E43" w:rsidRPr="00D846F3" w:rsidRDefault="00DF4E43" w:rsidP="001446E4">
            <w:pPr>
              <w:tabs>
                <w:tab w:val="left" w:pos="284"/>
              </w:tabs>
              <w:spacing w:line="240" w:lineRule="exact"/>
              <w:rPr>
                <w:b/>
                <w:sz w:val="22"/>
                <w:szCs w:val="22"/>
              </w:rPr>
            </w:pPr>
            <w:r>
              <w:rPr>
                <w:b/>
                <w:sz w:val="22"/>
                <w:szCs w:val="22"/>
              </w:rPr>
              <w:t>2.ÜNİTE</w:t>
            </w:r>
          </w:p>
        </w:tc>
      </w:tr>
      <w:tr w:rsidR="00DF4E43" w:rsidRPr="00D846F3" w:rsidTr="001446E4">
        <w:trPr>
          <w:cantSplit/>
          <w:jc w:val="center"/>
        </w:trPr>
        <w:tc>
          <w:tcPr>
            <w:tcW w:w="2817" w:type="dxa"/>
            <w:tcBorders>
              <w:left w:val="single" w:sz="8" w:space="0" w:color="auto"/>
              <w:bottom w:val="single" w:sz="4" w:space="0" w:color="auto"/>
              <w:right w:val="single" w:sz="8" w:space="0" w:color="auto"/>
            </w:tcBorders>
            <w:vAlign w:val="center"/>
          </w:tcPr>
          <w:p w:rsidR="00DF4E43" w:rsidRPr="00D846F3" w:rsidRDefault="00DF4E43" w:rsidP="001446E4">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DF4E43" w:rsidRPr="00D846F3" w:rsidRDefault="00DF4E43" w:rsidP="001446E4">
            <w:pPr>
              <w:tabs>
                <w:tab w:val="left" w:pos="284"/>
              </w:tabs>
              <w:spacing w:line="240" w:lineRule="exact"/>
              <w:rPr>
                <w:b/>
                <w:sz w:val="22"/>
                <w:szCs w:val="22"/>
              </w:rPr>
            </w:pPr>
            <w:r>
              <w:rPr>
                <w:b/>
                <w:sz w:val="22"/>
                <w:szCs w:val="22"/>
              </w:rPr>
              <w:t>Doğal Sayılarla Toplama İşlemi</w:t>
            </w:r>
          </w:p>
        </w:tc>
      </w:tr>
    </w:tbl>
    <w:p w:rsidR="00DF4E43" w:rsidRPr="00D846F3" w:rsidRDefault="00DF4E43" w:rsidP="00DF4E43">
      <w:pPr>
        <w:ind w:firstLine="180"/>
        <w:rPr>
          <w:b/>
          <w:sz w:val="22"/>
          <w:szCs w:val="22"/>
        </w:rPr>
      </w:pPr>
    </w:p>
    <w:p w:rsidR="00DF4E43" w:rsidRPr="00D846F3" w:rsidRDefault="00DF4E43" w:rsidP="00DF4E43">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DF4E43" w:rsidRPr="00D846F3" w:rsidTr="00DF4E43">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DF4E43" w:rsidRPr="00645CD2" w:rsidRDefault="00DF4E43" w:rsidP="001446E4">
            <w:pPr>
              <w:pStyle w:val="Balk1"/>
              <w:jc w:val="left"/>
              <w:rPr>
                <w:sz w:val="22"/>
                <w:szCs w:val="22"/>
              </w:rPr>
            </w:pPr>
            <w:r w:rsidRPr="00616991">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DF4E43" w:rsidRDefault="00DF4E43" w:rsidP="001446E4">
            <w:pPr>
              <w:pStyle w:val="Default"/>
              <w:rPr>
                <w:rFonts w:ascii="Times New Roman" w:hAnsi="Times New Roman" w:cs="Times New Roman"/>
                <w:bCs/>
                <w:sz w:val="22"/>
                <w:szCs w:val="22"/>
              </w:rPr>
            </w:pPr>
            <w:r w:rsidRPr="008713A6">
              <w:rPr>
                <w:rFonts w:ascii="Times New Roman" w:hAnsi="Times New Roman" w:cs="Times New Roman"/>
                <w:bCs/>
                <w:sz w:val="22"/>
                <w:szCs w:val="22"/>
              </w:rPr>
              <w:t>M.3.1.2.3.İki sayının toplamını tahmin eder ve tahminini işlem sonucuyla karşılaştırır.</w:t>
            </w:r>
          </w:p>
          <w:p w:rsidR="00DF4E43" w:rsidRDefault="00DF4E43" w:rsidP="001446E4">
            <w:pPr>
              <w:pStyle w:val="Default"/>
              <w:rPr>
                <w:rFonts w:ascii="Times New Roman" w:hAnsi="Times New Roman" w:cs="Times New Roman"/>
                <w:bCs/>
                <w:sz w:val="22"/>
                <w:szCs w:val="22"/>
              </w:rPr>
            </w:pPr>
            <w:r w:rsidRPr="008713A6">
              <w:rPr>
                <w:rFonts w:ascii="Times New Roman" w:hAnsi="Times New Roman" w:cs="Times New Roman"/>
                <w:bCs/>
                <w:sz w:val="22"/>
                <w:szCs w:val="22"/>
              </w:rPr>
              <w:t>M.3.1.2.4. Zihinden toplama işlemi yapar.</w:t>
            </w:r>
          </w:p>
          <w:p w:rsidR="00DF4E43" w:rsidRPr="00472049" w:rsidRDefault="00DF4E43" w:rsidP="001446E4">
            <w:pPr>
              <w:pStyle w:val="Default"/>
              <w:rPr>
                <w:rFonts w:ascii="Times New Roman" w:hAnsi="Times New Roman" w:cs="Times New Roman"/>
                <w:bCs/>
                <w:sz w:val="22"/>
                <w:szCs w:val="22"/>
              </w:rPr>
            </w:pPr>
            <w:r w:rsidRPr="008713A6">
              <w:rPr>
                <w:rFonts w:ascii="Times New Roman" w:hAnsi="Times New Roman" w:cs="Times New Roman"/>
                <w:bCs/>
                <w:sz w:val="22"/>
                <w:szCs w:val="22"/>
              </w:rPr>
              <w:t>M.3.1.2.5. Bir toplama işleminde verilmeyen toplananı bulur</w:t>
            </w:r>
          </w:p>
        </w:tc>
      </w:tr>
      <w:tr w:rsidR="00DF4E43" w:rsidRPr="00D846F3" w:rsidTr="00DF4E43">
        <w:trPr>
          <w:jc w:val="center"/>
        </w:trPr>
        <w:tc>
          <w:tcPr>
            <w:tcW w:w="2821" w:type="dxa"/>
            <w:tcBorders>
              <w:top w:val="single" w:sz="4" w:space="0" w:color="auto"/>
              <w:left w:val="single" w:sz="4" w:space="0" w:color="auto"/>
              <w:bottom w:val="single" w:sz="4" w:space="0" w:color="auto"/>
              <w:right w:val="nil"/>
            </w:tcBorders>
            <w:vAlign w:val="center"/>
          </w:tcPr>
          <w:p w:rsidR="00DF4E43" w:rsidRPr="00645CD2" w:rsidRDefault="00DF4E43" w:rsidP="001446E4">
            <w:pPr>
              <w:pStyle w:val="Balk2"/>
              <w:spacing w:line="240" w:lineRule="auto"/>
              <w:jc w:val="left"/>
              <w:rPr>
                <w:sz w:val="22"/>
                <w:szCs w:val="22"/>
              </w:rPr>
            </w:pPr>
            <w:r w:rsidRPr="00616991">
              <w:rPr>
                <w:sz w:val="22"/>
                <w:szCs w:val="22"/>
              </w:rPr>
              <w:t xml:space="preserve">ÖĞRENME-ÖĞRETME YÖNTEM </w:t>
            </w:r>
          </w:p>
          <w:p w:rsidR="00DF4E43" w:rsidRPr="00645CD2" w:rsidRDefault="00DF4E43" w:rsidP="001446E4">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F4E43" w:rsidRPr="00882DDE" w:rsidRDefault="00DF4E43" w:rsidP="001446E4">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DF4E43" w:rsidRPr="00D846F3" w:rsidTr="00DF4E43">
        <w:trPr>
          <w:jc w:val="center"/>
        </w:trPr>
        <w:tc>
          <w:tcPr>
            <w:tcW w:w="2821" w:type="dxa"/>
            <w:tcBorders>
              <w:top w:val="single" w:sz="4" w:space="0" w:color="auto"/>
              <w:left w:val="single" w:sz="4" w:space="0" w:color="auto"/>
              <w:bottom w:val="single" w:sz="4" w:space="0" w:color="auto"/>
              <w:right w:val="nil"/>
            </w:tcBorders>
            <w:vAlign w:val="center"/>
          </w:tcPr>
          <w:p w:rsidR="00DF4E43" w:rsidRPr="00645CD2" w:rsidRDefault="00DF4E43" w:rsidP="001446E4">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F4E43" w:rsidRPr="00D846F3" w:rsidRDefault="00DF4E43" w:rsidP="001446E4">
            <w:pPr>
              <w:pStyle w:val="GvdeMetni"/>
              <w:spacing w:line="276" w:lineRule="auto"/>
              <w:rPr>
                <w:sz w:val="22"/>
                <w:szCs w:val="22"/>
              </w:rPr>
            </w:pPr>
            <w:r>
              <w:rPr>
                <w:sz w:val="22"/>
                <w:szCs w:val="22"/>
              </w:rPr>
              <w:t>D</w:t>
            </w:r>
            <w:r w:rsidRPr="00D846F3">
              <w:rPr>
                <w:sz w:val="22"/>
                <w:szCs w:val="22"/>
              </w:rPr>
              <w:t xml:space="preserve">ers kitabı, maketler, konularla ilgili tablo ve </w:t>
            </w:r>
            <w:proofErr w:type="gramStart"/>
            <w:r w:rsidRPr="00D846F3">
              <w:rPr>
                <w:sz w:val="22"/>
                <w:szCs w:val="22"/>
              </w:rPr>
              <w:t>şemalar,</w:t>
            </w:r>
            <w:r>
              <w:rPr>
                <w:sz w:val="22"/>
                <w:szCs w:val="22"/>
              </w:rPr>
              <w:t>onluk</w:t>
            </w:r>
            <w:proofErr w:type="gramEnd"/>
            <w:r>
              <w:rPr>
                <w:sz w:val="22"/>
                <w:szCs w:val="22"/>
              </w:rPr>
              <w:t xml:space="preserve"> birlik taban blokları,video</w:t>
            </w:r>
          </w:p>
        </w:tc>
      </w:tr>
      <w:tr w:rsidR="00DF4E43" w:rsidRPr="00D846F3" w:rsidTr="00DF4E43">
        <w:trPr>
          <w:cantSplit/>
          <w:jc w:val="center"/>
        </w:trPr>
        <w:tc>
          <w:tcPr>
            <w:tcW w:w="10125" w:type="dxa"/>
            <w:gridSpan w:val="2"/>
            <w:tcBorders>
              <w:left w:val="single" w:sz="8" w:space="0" w:color="auto"/>
              <w:bottom w:val="single" w:sz="8" w:space="0" w:color="auto"/>
              <w:right w:val="single" w:sz="8" w:space="0" w:color="auto"/>
            </w:tcBorders>
            <w:vAlign w:val="center"/>
          </w:tcPr>
          <w:p w:rsidR="00DF4E43" w:rsidRPr="00D846F3" w:rsidRDefault="00DF4E43" w:rsidP="001446E4">
            <w:pPr>
              <w:jc w:val="center"/>
              <w:rPr>
                <w:sz w:val="22"/>
                <w:szCs w:val="22"/>
              </w:rPr>
            </w:pPr>
            <w:r w:rsidRPr="00D846F3">
              <w:rPr>
                <w:b/>
                <w:sz w:val="22"/>
                <w:szCs w:val="22"/>
              </w:rPr>
              <w:t>ETKİNLİK SÜRECİ</w:t>
            </w:r>
          </w:p>
        </w:tc>
      </w:tr>
      <w:tr w:rsidR="00DF4E43" w:rsidRPr="00D846F3" w:rsidTr="00DF4E43">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DF4E43" w:rsidRPr="003A2429" w:rsidRDefault="00DF4E43" w:rsidP="001446E4">
            <w:pPr>
              <w:pStyle w:val="Default"/>
              <w:rPr>
                <w:rFonts w:ascii="Times New Roman" w:hAnsi="Times New Roman" w:cs="Times New Roman"/>
                <w:bCs/>
                <w:sz w:val="22"/>
                <w:szCs w:val="22"/>
              </w:rPr>
            </w:pPr>
          </w:p>
          <w:p w:rsidR="00DF4E43" w:rsidRPr="002206F7" w:rsidRDefault="00DF4E43" w:rsidP="001446E4">
            <w:pPr>
              <w:pStyle w:val="stbilgi"/>
              <w:tabs>
                <w:tab w:val="left" w:pos="900"/>
              </w:tabs>
              <w:rPr>
                <w:sz w:val="22"/>
                <w:szCs w:val="22"/>
              </w:rPr>
            </w:pPr>
            <w:r w:rsidRPr="002206F7">
              <w:rPr>
                <w:sz w:val="22"/>
                <w:szCs w:val="22"/>
              </w:rPr>
              <w:t>*Tahmin stratejileri kullanılır.</w:t>
            </w:r>
          </w:p>
          <w:p w:rsidR="00DF4E43" w:rsidRPr="002206F7" w:rsidRDefault="00DF4E43" w:rsidP="001446E4">
            <w:pPr>
              <w:rPr>
                <w:b/>
                <w:bCs/>
                <w:sz w:val="22"/>
                <w:szCs w:val="22"/>
              </w:rPr>
            </w:pPr>
            <w:r w:rsidRPr="002206F7">
              <w:rPr>
                <w:sz w:val="22"/>
                <w:szCs w:val="22"/>
              </w:rPr>
              <w:t>*Yuvarlama, sayı çiftleri ve basamak değerleri kullanılarak tahmin stratejileri geliştirmeleri sağlanır</w:t>
            </w:r>
            <w:r w:rsidRPr="002206F7">
              <w:rPr>
                <w:b/>
                <w:bCs/>
                <w:sz w:val="22"/>
                <w:szCs w:val="22"/>
              </w:rPr>
              <w:t xml:space="preserve"> </w:t>
            </w:r>
          </w:p>
          <w:p w:rsidR="00DF4E43" w:rsidRPr="002206F7" w:rsidRDefault="00DF4E43" w:rsidP="001446E4">
            <w:pPr>
              <w:rPr>
                <w:b/>
                <w:bCs/>
                <w:sz w:val="22"/>
                <w:szCs w:val="22"/>
              </w:rPr>
            </w:pPr>
          </w:p>
          <w:p w:rsidR="00DF4E43" w:rsidRPr="002206F7" w:rsidRDefault="00DF4E43" w:rsidP="001446E4">
            <w:pPr>
              <w:pStyle w:val="stbilgi"/>
              <w:tabs>
                <w:tab w:val="left" w:pos="900"/>
              </w:tabs>
              <w:rPr>
                <w:sz w:val="22"/>
                <w:szCs w:val="22"/>
              </w:rPr>
            </w:pPr>
            <w:r w:rsidRPr="002206F7">
              <w:rPr>
                <w:sz w:val="22"/>
                <w:szCs w:val="22"/>
              </w:rPr>
              <w:t>* Toplamları 100’ü geçmeyen iki basamaklı iki sayı; üç basamaklı bir sayı ile bir basamaklı bir sayı;10’un katı olan iki basamaklı bir sayı ile 100’ün katı olan üç basamaklı bir sayının toplama işlemleri yapılır.</w:t>
            </w:r>
          </w:p>
          <w:p w:rsidR="00DF4E43" w:rsidRPr="002206F7" w:rsidRDefault="00DF4E43" w:rsidP="001446E4">
            <w:pPr>
              <w:rPr>
                <w:sz w:val="22"/>
                <w:szCs w:val="22"/>
              </w:rPr>
            </w:pPr>
            <w:r w:rsidRPr="002206F7">
              <w:rPr>
                <w:sz w:val="22"/>
                <w:szCs w:val="22"/>
              </w:rPr>
              <w:t>* Yuvarlama, sayı çiftleri, basamak değerleri, üzerine ekleme, sayıları parçalama gibi uygun stratejiler kullanılır.</w:t>
            </w:r>
          </w:p>
          <w:p w:rsidR="00DF4E43" w:rsidRPr="002206F7" w:rsidRDefault="00DF4E43" w:rsidP="001446E4">
            <w:pPr>
              <w:pStyle w:val="stbilgi"/>
              <w:tabs>
                <w:tab w:val="left" w:pos="900"/>
              </w:tabs>
              <w:rPr>
                <w:sz w:val="22"/>
                <w:szCs w:val="22"/>
              </w:rPr>
            </w:pPr>
          </w:p>
          <w:p w:rsidR="00DF4E43" w:rsidRPr="002206F7" w:rsidRDefault="00DF4E43" w:rsidP="001446E4">
            <w:pPr>
              <w:pStyle w:val="stbilgi"/>
              <w:tabs>
                <w:tab w:val="left" w:pos="900"/>
              </w:tabs>
              <w:rPr>
                <w:sz w:val="22"/>
                <w:szCs w:val="22"/>
              </w:rPr>
            </w:pPr>
            <w:r w:rsidRPr="002206F7">
              <w:rPr>
                <w:sz w:val="22"/>
                <w:szCs w:val="22"/>
              </w:rPr>
              <w:t xml:space="preserve">* İkiden fazla terim içeren toplama işlemlerinde verilmeyen toplananı bulma çalışmaları yaptırılır. </w:t>
            </w:r>
          </w:p>
          <w:p w:rsidR="00DF4E43" w:rsidRPr="003A2429" w:rsidRDefault="00DF4E43" w:rsidP="001446E4">
            <w:pPr>
              <w:rPr>
                <w:b/>
                <w:bCs/>
              </w:rPr>
            </w:pPr>
            <w:r w:rsidRPr="002206F7">
              <w:rPr>
                <w:sz w:val="22"/>
                <w:szCs w:val="22"/>
              </w:rPr>
              <w:t>* Doğal sayılarla yapılan toplama işlemlerinde basamaklarda en fazla bir verilmeyen işlem örnekleri de kullanılmalıdır</w:t>
            </w:r>
          </w:p>
        </w:tc>
      </w:tr>
      <w:tr w:rsidR="00DF4E43" w:rsidRPr="00D846F3" w:rsidTr="00DF4E43">
        <w:trPr>
          <w:cantSplit/>
          <w:trHeight w:val="493"/>
          <w:jc w:val="center"/>
        </w:trPr>
        <w:tc>
          <w:tcPr>
            <w:tcW w:w="10125" w:type="dxa"/>
            <w:gridSpan w:val="2"/>
            <w:tcBorders>
              <w:top w:val="dotted" w:sz="4" w:space="0" w:color="auto"/>
              <w:left w:val="single" w:sz="8" w:space="0" w:color="auto"/>
              <w:right w:val="single" w:sz="8" w:space="0" w:color="auto"/>
            </w:tcBorders>
          </w:tcPr>
          <w:p w:rsidR="00DF4E43" w:rsidRPr="003A2429" w:rsidRDefault="00DF4E43" w:rsidP="001446E4">
            <w:pPr>
              <w:pStyle w:val="stbilgi"/>
              <w:tabs>
                <w:tab w:val="left" w:pos="900"/>
              </w:tabs>
              <w:rPr>
                <w:sz w:val="24"/>
                <w:szCs w:val="24"/>
              </w:rPr>
            </w:pPr>
            <w:proofErr w:type="gramStart"/>
            <w:r>
              <w:rPr>
                <w:sz w:val="24"/>
                <w:szCs w:val="24"/>
              </w:rPr>
              <w:t>Kavramlar:Toplama</w:t>
            </w:r>
            <w:proofErr w:type="gramEnd"/>
            <w:r>
              <w:rPr>
                <w:sz w:val="24"/>
                <w:szCs w:val="24"/>
              </w:rPr>
              <w:t>, Tahmin</w:t>
            </w:r>
          </w:p>
        </w:tc>
      </w:tr>
      <w:tr w:rsidR="00DF4E43" w:rsidRPr="00D846F3" w:rsidTr="00DF4E43">
        <w:trPr>
          <w:jc w:val="center"/>
        </w:trPr>
        <w:tc>
          <w:tcPr>
            <w:tcW w:w="2821" w:type="dxa"/>
            <w:tcBorders>
              <w:left w:val="single" w:sz="8" w:space="0" w:color="auto"/>
              <w:bottom w:val="single" w:sz="4" w:space="0" w:color="auto"/>
            </w:tcBorders>
            <w:vAlign w:val="center"/>
          </w:tcPr>
          <w:p w:rsidR="00DF4E43" w:rsidRPr="00D846F3" w:rsidRDefault="00DF4E43" w:rsidP="001446E4">
            <w:pPr>
              <w:rPr>
                <w:b/>
                <w:sz w:val="22"/>
                <w:szCs w:val="22"/>
              </w:rPr>
            </w:pPr>
            <w:r>
              <w:rPr>
                <w:b/>
                <w:sz w:val="22"/>
                <w:szCs w:val="22"/>
              </w:rPr>
              <w:t>Bireysel-</w:t>
            </w:r>
            <w:r w:rsidRPr="00D846F3">
              <w:rPr>
                <w:b/>
                <w:sz w:val="22"/>
                <w:szCs w:val="22"/>
              </w:rPr>
              <w:t>Grupla Öğrenme Etkinlikleri</w:t>
            </w:r>
          </w:p>
          <w:p w:rsidR="00DF4E43" w:rsidRPr="00D846F3" w:rsidRDefault="00DF4E43" w:rsidP="001446E4">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DF4E43" w:rsidRPr="00D846F3" w:rsidRDefault="00DF4E43" w:rsidP="001446E4">
            <w:pPr>
              <w:rPr>
                <w:sz w:val="22"/>
                <w:szCs w:val="22"/>
              </w:rPr>
            </w:pPr>
            <w:r>
              <w:rPr>
                <w:sz w:val="22"/>
                <w:szCs w:val="22"/>
              </w:rPr>
              <w:t>Ders kitabındaki “</w:t>
            </w:r>
            <w:proofErr w:type="spellStart"/>
            <w:r>
              <w:rPr>
                <w:sz w:val="22"/>
                <w:szCs w:val="22"/>
              </w:rPr>
              <w:t>Yapalım”ve</w:t>
            </w:r>
            <w:proofErr w:type="spellEnd"/>
            <w:r>
              <w:rPr>
                <w:sz w:val="22"/>
                <w:szCs w:val="22"/>
              </w:rPr>
              <w:t xml:space="preserve"> konu sonu değerlendirme çalışmaları yapılır.</w:t>
            </w:r>
          </w:p>
        </w:tc>
      </w:tr>
    </w:tbl>
    <w:p w:rsidR="00DF4E43" w:rsidRPr="00D846F3" w:rsidRDefault="00DF4E43" w:rsidP="00DF4E43">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DF4E43" w:rsidRPr="00D846F3" w:rsidTr="001446E4">
        <w:trPr>
          <w:jc w:val="center"/>
        </w:trPr>
        <w:tc>
          <w:tcPr>
            <w:tcW w:w="2817" w:type="dxa"/>
            <w:tcBorders>
              <w:top w:val="single" w:sz="8" w:space="0" w:color="auto"/>
              <w:left w:val="single" w:sz="8" w:space="0" w:color="auto"/>
              <w:bottom w:val="single" w:sz="8" w:space="0" w:color="auto"/>
            </w:tcBorders>
            <w:vAlign w:val="center"/>
          </w:tcPr>
          <w:p w:rsidR="00DF4E43" w:rsidRPr="00645CD2" w:rsidRDefault="00DF4E43" w:rsidP="001446E4">
            <w:pPr>
              <w:pStyle w:val="Balk1"/>
              <w:jc w:val="left"/>
              <w:rPr>
                <w:sz w:val="22"/>
                <w:szCs w:val="22"/>
              </w:rPr>
            </w:pPr>
            <w:r w:rsidRPr="00616991">
              <w:rPr>
                <w:sz w:val="22"/>
                <w:szCs w:val="22"/>
              </w:rPr>
              <w:t>Ölçme-Değerlendirme:</w:t>
            </w:r>
          </w:p>
          <w:p w:rsidR="00DF4E43" w:rsidRPr="00D846F3" w:rsidRDefault="00DF4E43" w:rsidP="001446E4">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F4E43" w:rsidRPr="00D846F3" w:rsidRDefault="00DF4E43" w:rsidP="001446E4">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DF4E43" w:rsidRPr="00D846F3" w:rsidRDefault="00DF4E43" w:rsidP="00DF4E43">
      <w:pPr>
        <w:pStyle w:val="Balk6"/>
        <w:ind w:firstLine="180"/>
        <w:rPr>
          <w:szCs w:val="22"/>
        </w:rPr>
      </w:pPr>
    </w:p>
    <w:p w:rsidR="00DF4E43" w:rsidRPr="00D846F3" w:rsidRDefault="00DF4E43" w:rsidP="00DF4E43">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DF4E43" w:rsidRPr="00D846F3" w:rsidTr="001446E4">
        <w:trPr>
          <w:jc w:val="center"/>
        </w:trPr>
        <w:tc>
          <w:tcPr>
            <w:tcW w:w="2834" w:type="dxa"/>
            <w:tcBorders>
              <w:top w:val="single" w:sz="8" w:space="0" w:color="auto"/>
              <w:left w:val="single" w:sz="8" w:space="0" w:color="auto"/>
              <w:bottom w:val="single" w:sz="8" w:space="0" w:color="auto"/>
            </w:tcBorders>
            <w:vAlign w:val="center"/>
          </w:tcPr>
          <w:p w:rsidR="00DF4E43" w:rsidRPr="00D846F3" w:rsidRDefault="00DF4E43" w:rsidP="001446E4">
            <w:pPr>
              <w:rPr>
                <w:b/>
                <w:sz w:val="22"/>
                <w:szCs w:val="22"/>
              </w:rPr>
            </w:pPr>
            <w:r w:rsidRPr="00D846F3">
              <w:rPr>
                <w:b/>
                <w:sz w:val="22"/>
                <w:szCs w:val="22"/>
              </w:rPr>
              <w:t xml:space="preserve">Planın Uygulanmasına </w:t>
            </w:r>
          </w:p>
          <w:p w:rsidR="00DF4E43" w:rsidRPr="00D846F3" w:rsidRDefault="00DF4E43" w:rsidP="001446E4">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DF4E43" w:rsidRPr="00D846F3" w:rsidRDefault="00DF4E43" w:rsidP="001446E4">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DF4E43" w:rsidRPr="001975A8" w:rsidRDefault="00DF4E43" w:rsidP="001446E4">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DF4E43" w:rsidRDefault="00DF4E43" w:rsidP="00DF4E43">
      <w:pPr>
        <w:rPr>
          <w:b/>
          <w:sz w:val="22"/>
          <w:szCs w:val="22"/>
        </w:rPr>
      </w:pPr>
    </w:p>
    <w:p w:rsidR="00DF4E43" w:rsidRDefault="00DF4E43" w:rsidP="00DF4E43">
      <w:pPr>
        <w:rPr>
          <w:b/>
          <w:sz w:val="22"/>
          <w:szCs w:val="22"/>
        </w:rPr>
      </w:pPr>
    </w:p>
    <w:p w:rsidR="00DF4E43" w:rsidRDefault="00DF4E43" w:rsidP="00DF4E43">
      <w:pPr>
        <w:rPr>
          <w:b/>
          <w:sz w:val="22"/>
          <w:szCs w:val="22"/>
        </w:rPr>
      </w:pPr>
      <w:r>
        <w:rPr>
          <w:b/>
          <w:sz w:val="22"/>
          <w:szCs w:val="22"/>
        </w:rPr>
        <w:t xml:space="preserve">Sınıf Öğretmeni                                                                                                                Okul Müdürü   </w:t>
      </w:r>
    </w:p>
    <w:p w:rsidR="00DF4E43" w:rsidRDefault="00DF4E43" w:rsidP="00DF4E43">
      <w:pPr>
        <w:rPr>
          <w:b/>
          <w:sz w:val="22"/>
          <w:szCs w:val="22"/>
        </w:rPr>
      </w:pPr>
    </w:p>
    <w:p w:rsidR="00E268BE" w:rsidRDefault="00E268BE" w:rsidP="005235BC">
      <w:pPr>
        <w:jc w:val="center"/>
        <w:rPr>
          <w:b/>
          <w:sz w:val="24"/>
          <w:szCs w:val="24"/>
        </w:rPr>
      </w:pPr>
    </w:p>
    <w:p w:rsidR="00E268BE" w:rsidRDefault="00E268BE" w:rsidP="00DF4E43">
      <w:pPr>
        <w:rPr>
          <w:b/>
          <w:sz w:val="24"/>
          <w:szCs w:val="24"/>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DF4E43" w:rsidRPr="00DF4E43" w:rsidRDefault="00DF4E43" w:rsidP="00DF4E43">
      <w:pPr>
        <w:jc w:val="center"/>
        <w:rPr>
          <w:b/>
          <w:sz w:val="22"/>
          <w:szCs w:val="22"/>
        </w:rPr>
      </w:pPr>
      <w:r w:rsidRPr="00DF4E43">
        <w:rPr>
          <w:b/>
          <w:sz w:val="22"/>
          <w:szCs w:val="22"/>
        </w:rPr>
        <w:t>28 Ekim-1 Kasım 2024</w:t>
      </w:r>
    </w:p>
    <w:p w:rsidR="005235BC" w:rsidRPr="00FF48F1" w:rsidRDefault="00DA6FCE" w:rsidP="005235BC">
      <w:pPr>
        <w:pStyle w:val="ListeParagraf"/>
        <w:jc w:val="right"/>
        <w:rPr>
          <w:b/>
          <w:bCs/>
          <w:sz w:val="24"/>
          <w:szCs w:val="24"/>
        </w:rPr>
      </w:pPr>
      <w:r>
        <w:rPr>
          <w:b/>
          <w:bCs/>
          <w:sz w:val="24"/>
          <w:szCs w:val="24"/>
        </w:rPr>
        <w:t>8</w:t>
      </w:r>
      <w:r w:rsidR="005235BC" w:rsidRPr="00FF48F1">
        <w:rPr>
          <w:b/>
          <w:bCs/>
          <w:sz w:val="24"/>
          <w:szCs w:val="24"/>
        </w:rPr>
        <w:t>.Hafta</w:t>
      </w:r>
    </w:p>
    <w:p w:rsidR="00E268BE" w:rsidRPr="008437A6" w:rsidRDefault="00E268BE" w:rsidP="00E268BE">
      <w:pPr>
        <w:ind w:left="360"/>
        <w:jc w:val="right"/>
        <w:rPr>
          <w:b/>
          <w:bCs/>
          <w:sz w:val="24"/>
          <w:szCs w:val="24"/>
        </w:rPr>
      </w:pPr>
    </w:p>
    <w:p w:rsidR="00E268BE" w:rsidRPr="00023E68" w:rsidRDefault="00E268BE" w:rsidP="00E268BE">
      <w:pPr>
        <w:rPr>
          <w:b/>
          <w:sz w:val="24"/>
          <w:szCs w:val="24"/>
        </w:rPr>
      </w:pPr>
      <w:r w:rsidRPr="00023E68">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E268BE" w:rsidRPr="00023E68" w:rsidTr="00A62E04">
        <w:trPr>
          <w:cantSplit/>
          <w:jc w:val="center"/>
        </w:trPr>
        <w:tc>
          <w:tcPr>
            <w:tcW w:w="2818" w:type="dxa"/>
            <w:tcBorders>
              <w:top w:val="single" w:sz="8" w:space="0" w:color="auto"/>
              <w:left w:val="single" w:sz="8" w:space="0" w:color="auto"/>
              <w:right w:val="single" w:sz="8" w:space="0" w:color="auto"/>
            </w:tcBorders>
          </w:tcPr>
          <w:p w:rsidR="00E268BE" w:rsidRPr="00023E68" w:rsidRDefault="00E268BE" w:rsidP="00A62E04">
            <w:pPr>
              <w:spacing w:line="220" w:lineRule="exact"/>
              <w:rPr>
                <w:sz w:val="24"/>
                <w:szCs w:val="24"/>
              </w:rPr>
            </w:pPr>
            <w:r w:rsidRPr="00023E68">
              <w:rPr>
                <w:b/>
                <w:bCs/>
                <w:sz w:val="24"/>
                <w:szCs w:val="24"/>
              </w:rPr>
              <w:t>Süre:</w:t>
            </w:r>
          </w:p>
        </w:tc>
        <w:tc>
          <w:tcPr>
            <w:tcW w:w="7299" w:type="dxa"/>
            <w:tcBorders>
              <w:top w:val="single" w:sz="8" w:space="0" w:color="auto"/>
              <w:left w:val="single" w:sz="8" w:space="0" w:color="auto"/>
              <w:right w:val="single" w:sz="8" w:space="0" w:color="auto"/>
            </w:tcBorders>
          </w:tcPr>
          <w:p w:rsidR="00E268BE" w:rsidRPr="00023E68" w:rsidRDefault="00E268BE" w:rsidP="00A62E04">
            <w:pPr>
              <w:spacing w:line="220" w:lineRule="exact"/>
              <w:rPr>
                <w:sz w:val="24"/>
                <w:szCs w:val="24"/>
              </w:rPr>
            </w:pPr>
            <w:r>
              <w:rPr>
                <w:sz w:val="24"/>
                <w:szCs w:val="24"/>
              </w:rPr>
              <w:t>1 ders saati</w:t>
            </w:r>
          </w:p>
        </w:tc>
      </w:tr>
      <w:tr w:rsidR="00E268BE" w:rsidRPr="00023E68" w:rsidTr="00A62E04">
        <w:trPr>
          <w:cantSplit/>
          <w:trHeight w:val="325"/>
          <w:jc w:val="center"/>
        </w:trPr>
        <w:tc>
          <w:tcPr>
            <w:tcW w:w="2817" w:type="dxa"/>
            <w:tcBorders>
              <w:left w:val="single" w:sz="8" w:space="0" w:color="auto"/>
              <w:bottom w:val="single" w:sz="4" w:space="0" w:color="auto"/>
              <w:right w:val="single" w:sz="8" w:space="0" w:color="auto"/>
            </w:tcBorders>
            <w:vAlign w:val="center"/>
          </w:tcPr>
          <w:p w:rsidR="00E268BE" w:rsidRPr="00023E68" w:rsidRDefault="00E268BE" w:rsidP="00A62E04">
            <w:pPr>
              <w:spacing w:line="180" w:lineRule="exact"/>
              <w:rPr>
                <w:b/>
                <w:sz w:val="24"/>
                <w:szCs w:val="24"/>
              </w:rPr>
            </w:pPr>
            <w:r w:rsidRPr="00023E68">
              <w:rPr>
                <w:b/>
                <w:sz w:val="24"/>
                <w:szCs w:val="24"/>
              </w:rPr>
              <w:t xml:space="preserve">DERS </w:t>
            </w:r>
          </w:p>
        </w:tc>
        <w:tc>
          <w:tcPr>
            <w:tcW w:w="7300" w:type="dxa"/>
            <w:tcBorders>
              <w:left w:val="single" w:sz="8" w:space="0" w:color="auto"/>
              <w:bottom w:val="single" w:sz="4" w:space="0" w:color="auto"/>
              <w:right w:val="single" w:sz="8" w:space="0" w:color="auto"/>
            </w:tcBorders>
          </w:tcPr>
          <w:p w:rsidR="00E268BE" w:rsidRPr="00023E68" w:rsidRDefault="00E268BE" w:rsidP="00A62E04">
            <w:pPr>
              <w:tabs>
                <w:tab w:val="left" w:pos="284"/>
              </w:tabs>
              <w:spacing w:line="240" w:lineRule="exact"/>
              <w:rPr>
                <w:b/>
                <w:sz w:val="24"/>
                <w:szCs w:val="24"/>
              </w:rPr>
            </w:pPr>
            <w:r w:rsidRPr="00023E68">
              <w:rPr>
                <w:b/>
                <w:sz w:val="24"/>
                <w:szCs w:val="24"/>
              </w:rPr>
              <w:t>MÜZİK</w:t>
            </w:r>
          </w:p>
        </w:tc>
      </w:tr>
      <w:tr w:rsidR="00E268BE" w:rsidRPr="00023E68" w:rsidTr="00A62E04">
        <w:trPr>
          <w:cantSplit/>
          <w:trHeight w:val="225"/>
          <w:jc w:val="center"/>
        </w:trPr>
        <w:tc>
          <w:tcPr>
            <w:tcW w:w="2817" w:type="dxa"/>
            <w:tcBorders>
              <w:top w:val="single" w:sz="4" w:space="0" w:color="auto"/>
              <w:left w:val="single" w:sz="8" w:space="0" w:color="auto"/>
              <w:right w:val="single" w:sz="8" w:space="0" w:color="auto"/>
            </w:tcBorders>
            <w:vAlign w:val="center"/>
          </w:tcPr>
          <w:p w:rsidR="00E268BE" w:rsidRPr="00023E68" w:rsidRDefault="00E268BE" w:rsidP="00A62E04">
            <w:pPr>
              <w:spacing w:line="180" w:lineRule="exact"/>
              <w:rPr>
                <w:b/>
                <w:sz w:val="24"/>
                <w:szCs w:val="24"/>
              </w:rPr>
            </w:pPr>
            <w:r w:rsidRPr="00023E68">
              <w:rPr>
                <w:b/>
                <w:sz w:val="24"/>
                <w:szCs w:val="24"/>
              </w:rPr>
              <w:t xml:space="preserve">SINIF </w:t>
            </w:r>
          </w:p>
        </w:tc>
        <w:tc>
          <w:tcPr>
            <w:tcW w:w="7300" w:type="dxa"/>
            <w:tcBorders>
              <w:top w:val="single" w:sz="4" w:space="0" w:color="auto"/>
              <w:left w:val="single" w:sz="8" w:space="0" w:color="auto"/>
              <w:right w:val="single" w:sz="8" w:space="0" w:color="auto"/>
            </w:tcBorders>
          </w:tcPr>
          <w:p w:rsidR="00E268BE" w:rsidRPr="00023E68" w:rsidRDefault="00E268BE" w:rsidP="00A62E04">
            <w:pPr>
              <w:tabs>
                <w:tab w:val="left" w:pos="284"/>
              </w:tabs>
              <w:spacing w:line="240" w:lineRule="exact"/>
              <w:rPr>
                <w:b/>
                <w:sz w:val="24"/>
                <w:szCs w:val="24"/>
              </w:rPr>
            </w:pPr>
            <w:r>
              <w:rPr>
                <w:b/>
                <w:sz w:val="24"/>
                <w:szCs w:val="24"/>
              </w:rPr>
              <w:t>3-</w:t>
            </w:r>
          </w:p>
        </w:tc>
      </w:tr>
      <w:tr w:rsidR="00E268BE" w:rsidRPr="00023E68" w:rsidTr="00A62E04">
        <w:trPr>
          <w:cantSplit/>
          <w:jc w:val="center"/>
        </w:trPr>
        <w:tc>
          <w:tcPr>
            <w:tcW w:w="2817" w:type="dxa"/>
            <w:tcBorders>
              <w:left w:val="single" w:sz="8" w:space="0" w:color="auto"/>
              <w:right w:val="single" w:sz="8" w:space="0" w:color="auto"/>
            </w:tcBorders>
            <w:vAlign w:val="center"/>
          </w:tcPr>
          <w:p w:rsidR="00E268BE" w:rsidRPr="00023E68" w:rsidRDefault="00E268BE" w:rsidP="00A62E04">
            <w:pPr>
              <w:spacing w:line="180" w:lineRule="exact"/>
              <w:rPr>
                <w:b/>
                <w:sz w:val="24"/>
                <w:szCs w:val="24"/>
              </w:rPr>
            </w:pPr>
            <w:r w:rsidRPr="00023E68">
              <w:rPr>
                <w:b/>
                <w:sz w:val="24"/>
                <w:szCs w:val="24"/>
              </w:rPr>
              <w:t xml:space="preserve">ÖĞRENME ALANI         </w:t>
            </w:r>
          </w:p>
        </w:tc>
        <w:tc>
          <w:tcPr>
            <w:tcW w:w="7300" w:type="dxa"/>
            <w:tcBorders>
              <w:left w:val="single" w:sz="8" w:space="0" w:color="auto"/>
              <w:right w:val="single" w:sz="8" w:space="0" w:color="auto"/>
            </w:tcBorders>
          </w:tcPr>
          <w:p w:rsidR="00E268BE" w:rsidRPr="00023E68" w:rsidRDefault="00E268BE" w:rsidP="00A62E04">
            <w:pPr>
              <w:tabs>
                <w:tab w:val="left" w:pos="284"/>
              </w:tabs>
              <w:spacing w:line="240" w:lineRule="exact"/>
              <w:rPr>
                <w:b/>
                <w:sz w:val="24"/>
                <w:szCs w:val="24"/>
              </w:rPr>
            </w:pPr>
            <w:r w:rsidRPr="00023E68">
              <w:rPr>
                <w:b/>
                <w:sz w:val="24"/>
                <w:szCs w:val="24"/>
              </w:rPr>
              <w:t>DİNLEME- SÖYLEME</w:t>
            </w:r>
          </w:p>
        </w:tc>
      </w:tr>
    </w:tbl>
    <w:p w:rsidR="00E268BE" w:rsidRPr="00023E68" w:rsidRDefault="00E268BE" w:rsidP="00E268BE">
      <w:pPr>
        <w:ind w:firstLine="180"/>
        <w:rPr>
          <w:b/>
          <w:sz w:val="24"/>
          <w:szCs w:val="24"/>
        </w:rPr>
      </w:pPr>
    </w:p>
    <w:p w:rsidR="00E268BE" w:rsidRPr="00023E68" w:rsidRDefault="00E268BE" w:rsidP="00E268BE">
      <w:pPr>
        <w:ind w:firstLine="180"/>
        <w:rPr>
          <w:b/>
          <w:sz w:val="24"/>
          <w:szCs w:val="24"/>
        </w:rPr>
      </w:pPr>
      <w:r w:rsidRPr="00023E68">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E268BE" w:rsidRPr="00023E68" w:rsidTr="00DF4E43">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E268BE" w:rsidRPr="00023E68" w:rsidRDefault="00E268BE" w:rsidP="00A62E04">
            <w:pPr>
              <w:pStyle w:val="Balk1"/>
              <w:jc w:val="left"/>
              <w:rPr>
                <w:szCs w:val="24"/>
              </w:rPr>
            </w:pPr>
            <w:r w:rsidRPr="00023E68">
              <w:rPr>
                <w:szCs w:val="24"/>
              </w:rPr>
              <w:t>KAZANIMLAR</w:t>
            </w:r>
          </w:p>
        </w:tc>
        <w:tc>
          <w:tcPr>
            <w:tcW w:w="7304" w:type="dxa"/>
            <w:tcBorders>
              <w:top w:val="single" w:sz="4" w:space="0" w:color="auto"/>
              <w:left w:val="nil"/>
              <w:bottom w:val="single" w:sz="4" w:space="0" w:color="auto"/>
              <w:right w:val="single" w:sz="4" w:space="0" w:color="auto"/>
            </w:tcBorders>
            <w:vAlign w:val="center"/>
          </w:tcPr>
          <w:p w:rsidR="00E268BE" w:rsidRPr="00ED6931" w:rsidRDefault="00E268BE" w:rsidP="00A62E04">
            <w:pPr>
              <w:rPr>
                <w:sz w:val="22"/>
                <w:szCs w:val="22"/>
              </w:rPr>
            </w:pPr>
            <w:r w:rsidRPr="00DF05C4">
              <w:rPr>
                <w:sz w:val="22"/>
                <w:szCs w:val="22"/>
              </w:rPr>
              <w:t>Mü.3. A.3. Belirli gün ve haftalarla ilgili müzikleri anlamına uygun söyler.</w:t>
            </w:r>
          </w:p>
        </w:tc>
      </w:tr>
      <w:tr w:rsidR="00E268BE" w:rsidRPr="00023E68" w:rsidTr="00DF4E43">
        <w:trPr>
          <w:jc w:val="center"/>
        </w:trPr>
        <w:tc>
          <w:tcPr>
            <w:tcW w:w="2821" w:type="dxa"/>
            <w:tcBorders>
              <w:top w:val="single" w:sz="4" w:space="0" w:color="auto"/>
              <w:left w:val="single" w:sz="4" w:space="0" w:color="auto"/>
              <w:bottom w:val="single" w:sz="4" w:space="0" w:color="auto"/>
              <w:right w:val="nil"/>
            </w:tcBorders>
            <w:vAlign w:val="center"/>
          </w:tcPr>
          <w:p w:rsidR="00E268BE" w:rsidRPr="00023E68" w:rsidRDefault="00E268BE" w:rsidP="00A62E04">
            <w:pPr>
              <w:pStyle w:val="Balk2"/>
              <w:spacing w:line="240" w:lineRule="auto"/>
              <w:jc w:val="left"/>
              <w:rPr>
                <w:sz w:val="24"/>
                <w:szCs w:val="24"/>
              </w:rPr>
            </w:pPr>
            <w:r w:rsidRPr="00023E68">
              <w:rPr>
                <w:sz w:val="24"/>
                <w:szCs w:val="24"/>
              </w:rPr>
              <w:t xml:space="preserve">ÖĞRENME-ÖĞRETME YÖNTEM </w:t>
            </w:r>
          </w:p>
          <w:p w:rsidR="00E268BE" w:rsidRPr="00023E68" w:rsidRDefault="00E268BE" w:rsidP="00A62E04">
            <w:pPr>
              <w:pStyle w:val="Balk2"/>
              <w:spacing w:line="240" w:lineRule="auto"/>
              <w:jc w:val="left"/>
              <w:rPr>
                <w:sz w:val="24"/>
                <w:szCs w:val="24"/>
              </w:rPr>
            </w:pPr>
            <w:r w:rsidRPr="00023E68">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68BE" w:rsidRPr="00023E68" w:rsidRDefault="00E268BE" w:rsidP="00A62E04">
            <w:pPr>
              <w:tabs>
                <w:tab w:val="left" w:pos="72"/>
                <w:tab w:val="left" w:pos="252"/>
              </w:tabs>
              <w:rPr>
                <w:bCs/>
                <w:sz w:val="24"/>
                <w:szCs w:val="24"/>
              </w:rPr>
            </w:pPr>
            <w:r w:rsidRPr="00023E68">
              <w:rPr>
                <w:bCs/>
                <w:sz w:val="24"/>
                <w:szCs w:val="24"/>
              </w:rPr>
              <w:t xml:space="preserve">Anlatım, Soru-cevap,   Yaparak-yaşayarak öğrenme, Üretme, Görev paylaşımı, </w:t>
            </w:r>
          </w:p>
        </w:tc>
      </w:tr>
      <w:tr w:rsidR="00E268BE" w:rsidRPr="00023E68" w:rsidTr="00DF4E43">
        <w:trPr>
          <w:jc w:val="center"/>
        </w:trPr>
        <w:tc>
          <w:tcPr>
            <w:tcW w:w="2821" w:type="dxa"/>
            <w:tcBorders>
              <w:top w:val="single" w:sz="4" w:space="0" w:color="auto"/>
              <w:left w:val="single" w:sz="4" w:space="0" w:color="auto"/>
              <w:bottom w:val="single" w:sz="4" w:space="0" w:color="auto"/>
              <w:right w:val="nil"/>
            </w:tcBorders>
            <w:vAlign w:val="center"/>
          </w:tcPr>
          <w:p w:rsidR="00E268BE" w:rsidRPr="00023E68" w:rsidRDefault="00E268BE" w:rsidP="00A62E04">
            <w:pPr>
              <w:pStyle w:val="Balk2"/>
              <w:spacing w:line="240" w:lineRule="auto"/>
              <w:jc w:val="left"/>
              <w:rPr>
                <w:sz w:val="24"/>
                <w:szCs w:val="24"/>
              </w:rPr>
            </w:pPr>
            <w:r w:rsidRPr="00023E68">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68BE" w:rsidRPr="00023E68" w:rsidRDefault="00DF4E43" w:rsidP="00A62E04">
            <w:pPr>
              <w:rPr>
                <w:sz w:val="24"/>
                <w:szCs w:val="24"/>
              </w:rPr>
            </w:pPr>
            <w:r>
              <w:rPr>
                <w:sz w:val="24"/>
                <w:szCs w:val="24"/>
              </w:rPr>
              <w:t>Akıllı tahta, Ders k</w:t>
            </w:r>
            <w:r w:rsidR="00E268BE" w:rsidRPr="00023E68">
              <w:rPr>
                <w:sz w:val="24"/>
                <w:szCs w:val="24"/>
              </w:rPr>
              <w:t>itabı,</w:t>
            </w:r>
          </w:p>
        </w:tc>
      </w:tr>
      <w:tr w:rsidR="00E268BE" w:rsidRPr="00023E68" w:rsidTr="00DF4E43">
        <w:trPr>
          <w:cantSplit/>
          <w:jc w:val="center"/>
        </w:trPr>
        <w:tc>
          <w:tcPr>
            <w:tcW w:w="10125" w:type="dxa"/>
            <w:gridSpan w:val="2"/>
            <w:tcBorders>
              <w:left w:val="single" w:sz="8" w:space="0" w:color="auto"/>
              <w:bottom w:val="single" w:sz="8" w:space="0" w:color="auto"/>
              <w:right w:val="single" w:sz="8" w:space="0" w:color="auto"/>
            </w:tcBorders>
            <w:vAlign w:val="center"/>
          </w:tcPr>
          <w:p w:rsidR="00E268BE" w:rsidRPr="00023E68" w:rsidRDefault="00E268BE" w:rsidP="00A62E04">
            <w:pPr>
              <w:jc w:val="center"/>
              <w:rPr>
                <w:b/>
                <w:sz w:val="24"/>
                <w:szCs w:val="24"/>
              </w:rPr>
            </w:pPr>
            <w:r w:rsidRPr="00023E68">
              <w:rPr>
                <w:b/>
                <w:sz w:val="24"/>
                <w:szCs w:val="24"/>
              </w:rPr>
              <w:t>ETKİNLİK SÜRECİ</w:t>
            </w:r>
          </w:p>
        </w:tc>
      </w:tr>
      <w:tr w:rsidR="00E268BE" w:rsidRPr="00023E68" w:rsidTr="00DF4E43">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268BE" w:rsidRPr="00ED6931" w:rsidRDefault="00E268BE" w:rsidP="00A62E04">
            <w:pPr>
              <w:pStyle w:val="AralkYok"/>
              <w:rPr>
                <w:rFonts w:ascii="Times New Roman" w:hAnsi="Times New Roman"/>
                <w:iCs/>
                <w:sz w:val="24"/>
                <w:szCs w:val="24"/>
              </w:rPr>
            </w:pPr>
            <w:r w:rsidRPr="00ED6931">
              <w:rPr>
                <w:rFonts w:ascii="Times New Roman" w:hAnsi="Times New Roman"/>
                <w:iCs/>
                <w:sz w:val="24"/>
                <w:szCs w:val="24"/>
              </w:rPr>
              <w:t xml:space="preserve">a) Öğrencilerden belirli gün ve haftalar konusu hakkında düşüncelerini ifade etmeleri istenir. Bu günlerde söylenen şarkıların konu özelliklerine dikkat çekilir. </w:t>
            </w:r>
          </w:p>
          <w:p w:rsidR="00E268BE" w:rsidRDefault="00E268BE" w:rsidP="00A62E04">
            <w:pPr>
              <w:autoSpaceDE w:val="0"/>
              <w:autoSpaceDN w:val="0"/>
              <w:adjustRightInd w:val="0"/>
              <w:rPr>
                <w:iCs/>
                <w:sz w:val="24"/>
                <w:szCs w:val="24"/>
              </w:rPr>
            </w:pPr>
            <w:r w:rsidRPr="00ED6931">
              <w:rPr>
                <w:iCs/>
                <w:sz w:val="24"/>
                <w:szCs w:val="24"/>
              </w:rPr>
              <w:t>b) Öğrencilerin önemli gün ve haftalar dolayısıyla düzenlenecek Atatürk ile ilgili müzik etkinliklerine katılmaları için gerekli yönlendirmeler yapılır. Bu etkinliklerde öğrenciler, oluşturdukları özgün çalışmaları da sergileyebilirler</w:t>
            </w:r>
          </w:p>
          <w:p w:rsidR="00E268BE" w:rsidRDefault="00DF4E43" w:rsidP="00A62E04">
            <w:pPr>
              <w:autoSpaceDE w:val="0"/>
              <w:autoSpaceDN w:val="0"/>
              <w:adjustRightInd w:val="0"/>
              <w:rPr>
                <w:iCs/>
                <w:sz w:val="24"/>
                <w:szCs w:val="24"/>
              </w:rPr>
            </w:pPr>
            <w:r>
              <w:rPr>
                <w:iCs/>
                <w:sz w:val="24"/>
                <w:szCs w:val="24"/>
              </w:rPr>
              <w:t>29 Ekim Cumhuriyet Bayramı</w:t>
            </w:r>
            <w:r w:rsidR="00E268BE">
              <w:rPr>
                <w:iCs/>
                <w:sz w:val="24"/>
                <w:szCs w:val="24"/>
              </w:rPr>
              <w:t xml:space="preserve"> şarkılarına yer verilir.</w:t>
            </w:r>
          </w:p>
          <w:p w:rsidR="00E268BE" w:rsidRPr="00023E68" w:rsidRDefault="00E268BE" w:rsidP="00A62E04">
            <w:pPr>
              <w:autoSpaceDE w:val="0"/>
              <w:autoSpaceDN w:val="0"/>
              <w:adjustRightInd w:val="0"/>
              <w:rPr>
                <w:sz w:val="24"/>
                <w:szCs w:val="24"/>
              </w:rPr>
            </w:pPr>
          </w:p>
        </w:tc>
      </w:tr>
      <w:tr w:rsidR="00E268BE" w:rsidRPr="00023E68" w:rsidTr="00DF4E43">
        <w:trPr>
          <w:jc w:val="center"/>
        </w:trPr>
        <w:tc>
          <w:tcPr>
            <w:tcW w:w="2821" w:type="dxa"/>
            <w:tcBorders>
              <w:left w:val="single" w:sz="8" w:space="0" w:color="auto"/>
              <w:bottom w:val="single" w:sz="4" w:space="0" w:color="auto"/>
            </w:tcBorders>
            <w:vAlign w:val="center"/>
          </w:tcPr>
          <w:p w:rsidR="00E268BE" w:rsidRPr="00023E68" w:rsidRDefault="00E268BE" w:rsidP="00A62E04">
            <w:pPr>
              <w:rPr>
                <w:b/>
                <w:sz w:val="24"/>
                <w:szCs w:val="24"/>
              </w:rPr>
            </w:pPr>
            <w:r w:rsidRPr="00023E68">
              <w:rPr>
                <w:b/>
                <w:sz w:val="24"/>
                <w:szCs w:val="24"/>
              </w:rPr>
              <w:t>Bireysel ve Grupla Öğrenme Etkinlikleri</w:t>
            </w:r>
          </w:p>
          <w:p w:rsidR="00E268BE" w:rsidRPr="00023E68" w:rsidRDefault="00E268BE" w:rsidP="00A62E04">
            <w:pPr>
              <w:rPr>
                <w:b/>
                <w:sz w:val="24"/>
                <w:szCs w:val="24"/>
              </w:rPr>
            </w:pPr>
            <w:r w:rsidRPr="00023E68">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E268BE" w:rsidRPr="00023E68" w:rsidRDefault="00E268BE" w:rsidP="00A62E04">
            <w:pPr>
              <w:rPr>
                <w:sz w:val="24"/>
                <w:szCs w:val="24"/>
              </w:rPr>
            </w:pPr>
            <w:r>
              <w:rPr>
                <w:sz w:val="24"/>
                <w:szCs w:val="24"/>
              </w:rPr>
              <w:t>Birlikte şarkı söylerken hangi kurallara uymalıyız?</w:t>
            </w:r>
          </w:p>
        </w:tc>
      </w:tr>
    </w:tbl>
    <w:p w:rsidR="00E268BE" w:rsidRPr="00023E68" w:rsidRDefault="00E268BE" w:rsidP="00E268BE">
      <w:pPr>
        <w:pStyle w:val="Balk6"/>
        <w:ind w:firstLine="180"/>
        <w:rPr>
          <w:sz w:val="24"/>
          <w:szCs w:val="24"/>
        </w:rPr>
      </w:pPr>
    </w:p>
    <w:p w:rsidR="00E268BE" w:rsidRPr="00023E68" w:rsidRDefault="00E268BE" w:rsidP="00E268BE">
      <w:pPr>
        <w:pStyle w:val="Balk6"/>
        <w:ind w:firstLine="180"/>
        <w:rPr>
          <w:sz w:val="24"/>
          <w:szCs w:val="24"/>
        </w:rPr>
      </w:pPr>
      <w:r w:rsidRPr="00023E68">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E268BE" w:rsidRPr="00023E68" w:rsidTr="00A62E04">
        <w:trPr>
          <w:jc w:val="center"/>
        </w:trPr>
        <w:tc>
          <w:tcPr>
            <w:tcW w:w="2817" w:type="dxa"/>
            <w:tcBorders>
              <w:top w:val="single" w:sz="8" w:space="0" w:color="auto"/>
              <w:left w:val="single" w:sz="8" w:space="0" w:color="auto"/>
              <w:bottom w:val="single" w:sz="8" w:space="0" w:color="auto"/>
            </w:tcBorders>
            <w:vAlign w:val="center"/>
          </w:tcPr>
          <w:p w:rsidR="00E268BE" w:rsidRPr="00E268BE" w:rsidRDefault="00E268BE" w:rsidP="00A62E04">
            <w:pPr>
              <w:pStyle w:val="Balk1"/>
              <w:jc w:val="left"/>
              <w:rPr>
                <w:szCs w:val="24"/>
              </w:rPr>
            </w:pPr>
            <w:r w:rsidRPr="00E268BE">
              <w:rPr>
                <w:szCs w:val="24"/>
              </w:rPr>
              <w:t>Ölçme-Değerlendirme:</w:t>
            </w:r>
          </w:p>
          <w:p w:rsidR="00E268BE" w:rsidRPr="00E268BE" w:rsidRDefault="00E268BE" w:rsidP="00A62E04">
            <w:pPr>
              <w:rPr>
                <w:b/>
                <w:sz w:val="24"/>
                <w:szCs w:val="24"/>
              </w:rPr>
            </w:pPr>
            <w:r w:rsidRPr="00E268BE">
              <w:rPr>
                <w:b/>
                <w:sz w:val="24"/>
                <w:szCs w:val="24"/>
              </w:rPr>
              <w:t xml:space="preserve">Bireysel ve grupla öğrenme ölçme değerlendirmeler </w:t>
            </w:r>
          </w:p>
          <w:p w:rsidR="00E268BE" w:rsidRPr="00E268BE" w:rsidRDefault="00E268BE" w:rsidP="00A62E04">
            <w:pPr>
              <w:rPr>
                <w:sz w:val="24"/>
                <w:szCs w:val="24"/>
              </w:rPr>
            </w:pPr>
          </w:p>
        </w:tc>
        <w:tc>
          <w:tcPr>
            <w:tcW w:w="7351" w:type="dxa"/>
            <w:tcBorders>
              <w:top w:val="single" w:sz="8" w:space="0" w:color="auto"/>
              <w:bottom w:val="single" w:sz="8" w:space="0" w:color="auto"/>
              <w:right w:val="single" w:sz="8" w:space="0" w:color="auto"/>
            </w:tcBorders>
            <w:vAlign w:val="center"/>
          </w:tcPr>
          <w:p w:rsidR="00E268BE" w:rsidRPr="00E268BE" w:rsidRDefault="00E268BE" w:rsidP="00A62E04">
            <w:pPr>
              <w:rPr>
                <w:bCs/>
                <w:sz w:val="24"/>
                <w:szCs w:val="24"/>
              </w:rPr>
            </w:pPr>
            <w:r w:rsidRPr="00E268BE">
              <w:rPr>
                <w:spacing w:val="-1"/>
                <w:sz w:val="24"/>
                <w:szCs w:val="24"/>
              </w:rPr>
              <w:t xml:space="preserve">3. Sınıf kazanımları, canlandırma, sergileme, ritim </w:t>
            </w:r>
            <w:r w:rsidRPr="00E268BE">
              <w:rPr>
                <w:spacing w:val="3"/>
                <w:sz w:val="24"/>
                <w:szCs w:val="24"/>
              </w:rPr>
              <w:t xml:space="preserve">tutma, görselleştirme, sözlü ve yazılı anlatımlar </w:t>
            </w:r>
            <w:r w:rsidRPr="00E268BE">
              <w:rPr>
                <w:sz w:val="24"/>
                <w:szCs w:val="24"/>
              </w:rPr>
              <w:t xml:space="preserve">yaptırılarak; gözlem ölçekleri, çalışma yaprakları (eşleştirme, resimleme-boyama, boşluk doldurma, </w:t>
            </w:r>
            <w:r w:rsidRPr="00E268BE">
              <w:rPr>
                <w:spacing w:val="-5"/>
                <w:sz w:val="24"/>
                <w:szCs w:val="24"/>
              </w:rPr>
              <w:t xml:space="preserve">resimden bulma, doğru-yanlış vb.), öğrenci ürün dosyası </w:t>
            </w:r>
            <w:r w:rsidRPr="00E268BE">
              <w:rPr>
                <w:spacing w:val="-4"/>
                <w:sz w:val="24"/>
                <w:szCs w:val="24"/>
              </w:rPr>
              <w:t>vb. kullanılarak değerlendirilmelidir.</w:t>
            </w:r>
          </w:p>
        </w:tc>
      </w:tr>
    </w:tbl>
    <w:p w:rsidR="00E268BE" w:rsidRPr="00023E68" w:rsidRDefault="00E268BE" w:rsidP="00E268BE">
      <w:pPr>
        <w:pStyle w:val="Balk6"/>
        <w:ind w:firstLine="180"/>
        <w:rPr>
          <w:sz w:val="24"/>
          <w:szCs w:val="24"/>
        </w:rPr>
      </w:pPr>
    </w:p>
    <w:p w:rsidR="00E268BE" w:rsidRPr="00023E68" w:rsidRDefault="00E268BE" w:rsidP="00E268BE">
      <w:pPr>
        <w:pStyle w:val="Balk6"/>
        <w:ind w:firstLine="180"/>
        <w:rPr>
          <w:sz w:val="24"/>
          <w:szCs w:val="24"/>
        </w:rPr>
      </w:pPr>
      <w:r w:rsidRPr="00023E68">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E268BE" w:rsidRPr="00023E68" w:rsidTr="00A62E04">
        <w:trPr>
          <w:jc w:val="center"/>
        </w:trPr>
        <w:tc>
          <w:tcPr>
            <w:tcW w:w="2834" w:type="dxa"/>
            <w:tcBorders>
              <w:top w:val="single" w:sz="8" w:space="0" w:color="auto"/>
              <w:left w:val="single" w:sz="8" w:space="0" w:color="auto"/>
              <w:bottom w:val="single" w:sz="8" w:space="0" w:color="auto"/>
            </w:tcBorders>
            <w:vAlign w:val="center"/>
          </w:tcPr>
          <w:p w:rsidR="00E268BE" w:rsidRPr="00023E68" w:rsidRDefault="00E268BE" w:rsidP="00A62E04">
            <w:pPr>
              <w:rPr>
                <w:b/>
                <w:sz w:val="24"/>
                <w:szCs w:val="24"/>
              </w:rPr>
            </w:pPr>
            <w:r w:rsidRPr="00023E68">
              <w:rPr>
                <w:b/>
                <w:sz w:val="24"/>
                <w:szCs w:val="24"/>
              </w:rPr>
              <w:t xml:space="preserve">Planın Uygulanmasına </w:t>
            </w:r>
          </w:p>
          <w:p w:rsidR="00E268BE" w:rsidRPr="00023E68" w:rsidRDefault="00E268BE" w:rsidP="00A62E04">
            <w:pPr>
              <w:rPr>
                <w:sz w:val="24"/>
                <w:szCs w:val="24"/>
              </w:rPr>
            </w:pPr>
            <w:r w:rsidRPr="00023E68">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E268BE" w:rsidRPr="00023E68" w:rsidRDefault="00E268BE" w:rsidP="00A62E04">
            <w:pPr>
              <w:autoSpaceDE w:val="0"/>
              <w:autoSpaceDN w:val="0"/>
              <w:adjustRightInd w:val="0"/>
              <w:rPr>
                <w:sz w:val="24"/>
                <w:szCs w:val="24"/>
              </w:rPr>
            </w:pPr>
          </w:p>
          <w:p w:rsidR="00E268BE" w:rsidRPr="00023E68" w:rsidRDefault="00E268BE" w:rsidP="00A62E04">
            <w:pPr>
              <w:autoSpaceDE w:val="0"/>
              <w:autoSpaceDN w:val="0"/>
              <w:adjustRightInd w:val="0"/>
              <w:rPr>
                <w:sz w:val="24"/>
                <w:szCs w:val="24"/>
              </w:rPr>
            </w:pPr>
            <w:r w:rsidRPr="00023E68">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E268BE" w:rsidRPr="00023E68" w:rsidRDefault="00E268BE" w:rsidP="00A62E04">
            <w:pPr>
              <w:autoSpaceDE w:val="0"/>
              <w:autoSpaceDN w:val="0"/>
              <w:adjustRightInd w:val="0"/>
              <w:rPr>
                <w:sz w:val="24"/>
                <w:szCs w:val="24"/>
              </w:rPr>
            </w:pPr>
          </w:p>
        </w:tc>
      </w:tr>
    </w:tbl>
    <w:p w:rsidR="00E268BE" w:rsidRDefault="00E268BE" w:rsidP="00E268BE">
      <w:pPr>
        <w:rPr>
          <w:b/>
          <w:sz w:val="24"/>
          <w:szCs w:val="24"/>
        </w:rPr>
      </w:pPr>
    </w:p>
    <w:p w:rsidR="00E268BE" w:rsidRDefault="00E268BE" w:rsidP="00E268BE">
      <w:pPr>
        <w:rPr>
          <w:b/>
          <w:sz w:val="24"/>
          <w:szCs w:val="24"/>
        </w:rPr>
      </w:pPr>
    </w:p>
    <w:p w:rsidR="00E268BE" w:rsidRPr="00023E68" w:rsidRDefault="00E268BE" w:rsidP="00E268BE">
      <w:pPr>
        <w:rPr>
          <w:b/>
          <w:sz w:val="24"/>
          <w:szCs w:val="24"/>
        </w:rPr>
      </w:pPr>
      <w:r w:rsidRPr="00023E68">
        <w:rPr>
          <w:b/>
          <w:sz w:val="24"/>
          <w:szCs w:val="24"/>
        </w:rPr>
        <w:t xml:space="preserve">Sınıf Öğretmeni      </w:t>
      </w:r>
      <w:r>
        <w:rPr>
          <w:b/>
          <w:sz w:val="24"/>
          <w:szCs w:val="24"/>
        </w:rPr>
        <w:t xml:space="preserve">                 </w:t>
      </w:r>
      <w:r w:rsidRPr="00023E68">
        <w:rPr>
          <w:b/>
          <w:sz w:val="24"/>
          <w:szCs w:val="24"/>
        </w:rPr>
        <w:t xml:space="preserve">                                                                           Okul Müdürü    </w:t>
      </w:r>
    </w:p>
    <w:p w:rsidR="00E268BE" w:rsidRDefault="00E268BE" w:rsidP="00E268BE">
      <w:pPr>
        <w:rPr>
          <w:sz w:val="24"/>
          <w:szCs w:val="24"/>
        </w:rPr>
      </w:pPr>
    </w:p>
    <w:p w:rsidR="00CB2260" w:rsidRDefault="00CB2260" w:rsidP="005235BC">
      <w:pPr>
        <w:rPr>
          <w:sz w:val="24"/>
          <w:szCs w:val="24"/>
        </w:rPr>
      </w:pPr>
    </w:p>
    <w:p w:rsidR="00CB2260" w:rsidRDefault="00CB2260" w:rsidP="005235BC">
      <w:pPr>
        <w:rPr>
          <w:sz w:val="24"/>
          <w:szCs w:val="24"/>
        </w:rPr>
      </w:pPr>
    </w:p>
    <w:p w:rsidR="00621464" w:rsidRPr="00023E68" w:rsidRDefault="00621464" w:rsidP="005235BC">
      <w:pPr>
        <w:rPr>
          <w:sz w:val="24"/>
          <w:szCs w:val="24"/>
        </w:rPr>
      </w:pPr>
    </w:p>
    <w:p w:rsidR="005235BC" w:rsidRDefault="005235BC" w:rsidP="005235BC">
      <w:pPr>
        <w:jc w:val="center"/>
        <w:rPr>
          <w:b/>
          <w:sz w:val="24"/>
          <w:szCs w:val="24"/>
        </w:rPr>
      </w:pPr>
    </w:p>
    <w:p w:rsidR="00DF4E43" w:rsidRPr="0072691F" w:rsidRDefault="00DF4E43" w:rsidP="005235BC">
      <w:pPr>
        <w:jc w:val="center"/>
        <w:rPr>
          <w:b/>
          <w:sz w:val="24"/>
          <w:szCs w:val="24"/>
        </w:rPr>
      </w:pPr>
    </w:p>
    <w:p w:rsidR="005235BC" w:rsidRPr="0072691F" w:rsidRDefault="00AF3456" w:rsidP="00AF3456">
      <w:pPr>
        <w:rPr>
          <w:b/>
          <w:sz w:val="24"/>
          <w:szCs w:val="24"/>
        </w:rPr>
      </w:pPr>
      <w:r>
        <w:rPr>
          <w:b/>
          <w:sz w:val="24"/>
          <w:szCs w:val="24"/>
        </w:rPr>
        <w:lastRenderedPageBreak/>
        <w:t>………….</w:t>
      </w:r>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DF4E43" w:rsidRPr="00DF4E43" w:rsidRDefault="00DF4E43" w:rsidP="00DF4E43">
      <w:pPr>
        <w:jc w:val="center"/>
        <w:rPr>
          <w:b/>
          <w:sz w:val="22"/>
          <w:szCs w:val="22"/>
        </w:rPr>
      </w:pPr>
      <w:r w:rsidRPr="00DF4E43">
        <w:rPr>
          <w:b/>
          <w:sz w:val="22"/>
          <w:szCs w:val="22"/>
        </w:rPr>
        <w:t>28 Ekim-1 Kasım 2024</w:t>
      </w:r>
    </w:p>
    <w:p w:rsidR="005235BC" w:rsidRPr="0072691F" w:rsidRDefault="00DA6FCE" w:rsidP="005235BC">
      <w:pPr>
        <w:jc w:val="right"/>
        <w:rPr>
          <w:b/>
          <w:sz w:val="24"/>
          <w:szCs w:val="24"/>
        </w:rPr>
      </w:pPr>
      <w:r>
        <w:rPr>
          <w:b/>
          <w:sz w:val="24"/>
          <w:szCs w:val="24"/>
        </w:rPr>
        <w:t>8</w:t>
      </w:r>
      <w:r w:rsidR="005235BC" w:rsidRPr="0072691F">
        <w:rPr>
          <w:b/>
          <w:sz w:val="24"/>
          <w:szCs w:val="24"/>
        </w:rPr>
        <w:t>.Hafta</w:t>
      </w:r>
    </w:p>
    <w:p w:rsidR="005235BC" w:rsidRPr="0072691F" w:rsidRDefault="005235BC" w:rsidP="005235BC">
      <w:pPr>
        <w:rPr>
          <w:b/>
          <w:sz w:val="24"/>
          <w:szCs w:val="24"/>
        </w:rPr>
      </w:pPr>
      <w:r w:rsidRPr="0072691F">
        <w:rPr>
          <w:b/>
          <w:sz w:val="24"/>
          <w:szCs w:val="24"/>
        </w:rPr>
        <w:t>BÖLÜM I:</w:t>
      </w:r>
    </w:p>
    <w:tbl>
      <w:tblPr>
        <w:tblStyle w:val="TabloKlavuzu"/>
        <w:tblW w:w="10206" w:type="dxa"/>
        <w:tblInd w:w="-459" w:type="dxa"/>
        <w:tblLayout w:type="fixed"/>
        <w:tblLook w:val="0000"/>
      </w:tblPr>
      <w:tblGrid>
        <w:gridCol w:w="2772"/>
        <w:gridCol w:w="7434"/>
      </w:tblGrid>
      <w:tr w:rsidR="00D64E25" w:rsidRPr="0072691F" w:rsidTr="006C56A6">
        <w:trPr>
          <w:trHeight w:val="325"/>
        </w:trPr>
        <w:tc>
          <w:tcPr>
            <w:tcW w:w="2772" w:type="dxa"/>
            <w:vAlign w:val="center"/>
          </w:tcPr>
          <w:p w:rsidR="00D64E25" w:rsidRPr="0072691F" w:rsidRDefault="00D64E25" w:rsidP="006C56A6">
            <w:pPr>
              <w:spacing w:line="180" w:lineRule="exact"/>
              <w:rPr>
                <w:b/>
                <w:sz w:val="24"/>
                <w:szCs w:val="24"/>
              </w:rPr>
            </w:pPr>
            <w:r>
              <w:rPr>
                <w:b/>
                <w:sz w:val="24"/>
                <w:szCs w:val="24"/>
              </w:rPr>
              <w:t>SÜRE</w:t>
            </w:r>
          </w:p>
        </w:tc>
        <w:tc>
          <w:tcPr>
            <w:tcW w:w="7434" w:type="dxa"/>
            <w:vAlign w:val="center"/>
          </w:tcPr>
          <w:p w:rsidR="00D64E25" w:rsidRPr="0072691F" w:rsidRDefault="00DF4E43" w:rsidP="006C56A6">
            <w:pPr>
              <w:tabs>
                <w:tab w:val="left" w:pos="284"/>
              </w:tabs>
              <w:spacing w:line="240" w:lineRule="exact"/>
              <w:rPr>
                <w:b/>
                <w:sz w:val="24"/>
                <w:szCs w:val="24"/>
              </w:rPr>
            </w:pPr>
            <w:r>
              <w:rPr>
                <w:b/>
                <w:sz w:val="24"/>
                <w:szCs w:val="24"/>
              </w:rPr>
              <w:t>2</w:t>
            </w:r>
            <w:r w:rsidR="00D64E25">
              <w:rPr>
                <w:b/>
                <w:sz w:val="24"/>
                <w:szCs w:val="24"/>
              </w:rPr>
              <w:t xml:space="preserve"> ders saati</w:t>
            </w:r>
          </w:p>
        </w:tc>
      </w:tr>
      <w:tr w:rsidR="005235BC" w:rsidRPr="0072691F" w:rsidTr="006C56A6">
        <w:trPr>
          <w:trHeight w:val="325"/>
        </w:trPr>
        <w:tc>
          <w:tcPr>
            <w:tcW w:w="2772" w:type="dxa"/>
            <w:vAlign w:val="center"/>
          </w:tcPr>
          <w:p w:rsidR="005235BC" w:rsidRPr="0072691F" w:rsidRDefault="005235BC" w:rsidP="006C56A6">
            <w:pPr>
              <w:spacing w:line="180" w:lineRule="exact"/>
              <w:rPr>
                <w:b/>
                <w:sz w:val="24"/>
                <w:szCs w:val="24"/>
              </w:rPr>
            </w:pPr>
            <w:r w:rsidRPr="0072691F">
              <w:rPr>
                <w:b/>
                <w:sz w:val="24"/>
                <w:szCs w:val="24"/>
              </w:rPr>
              <w:t xml:space="preserve">DERS </w:t>
            </w:r>
          </w:p>
        </w:tc>
        <w:tc>
          <w:tcPr>
            <w:tcW w:w="7434" w:type="dxa"/>
            <w:vAlign w:val="center"/>
          </w:tcPr>
          <w:p w:rsidR="005235BC" w:rsidRPr="0072691F" w:rsidRDefault="005235BC" w:rsidP="006C56A6">
            <w:pPr>
              <w:tabs>
                <w:tab w:val="left" w:pos="284"/>
              </w:tabs>
              <w:spacing w:line="240" w:lineRule="exact"/>
              <w:rPr>
                <w:b/>
                <w:sz w:val="24"/>
                <w:szCs w:val="24"/>
              </w:rPr>
            </w:pPr>
            <w:r w:rsidRPr="0072691F">
              <w:rPr>
                <w:b/>
                <w:sz w:val="24"/>
                <w:szCs w:val="24"/>
              </w:rPr>
              <w:t>SERBEST ETKİNLİKLER DERSİ</w:t>
            </w:r>
          </w:p>
        </w:tc>
      </w:tr>
      <w:tr w:rsidR="005235BC" w:rsidRPr="0072691F" w:rsidTr="00D64E25">
        <w:trPr>
          <w:trHeight w:val="316"/>
        </w:trPr>
        <w:tc>
          <w:tcPr>
            <w:tcW w:w="2772" w:type="dxa"/>
            <w:vAlign w:val="center"/>
          </w:tcPr>
          <w:p w:rsidR="005235BC" w:rsidRPr="0072691F" w:rsidRDefault="005235BC" w:rsidP="006C56A6">
            <w:pPr>
              <w:spacing w:line="180" w:lineRule="exact"/>
              <w:rPr>
                <w:b/>
                <w:sz w:val="24"/>
                <w:szCs w:val="24"/>
              </w:rPr>
            </w:pPr>
            <w:r w:rsidRPr="0072691F">
              <w:rPr>
                <w:b/>
                <w:sz w:val="24"/>
                <w:szCs w:val="24"/>
              </w:rPr>
              <w:t xml:space="preserve">SINIF </w:t>
            </w:r>
          </w:p>
        </w:tc>
        <w:tc>
          <w:tcPr>
            <w:tcW w:w="7434" w:type="dxa"/>
            <w:vAlign w:val="center"/>
          </w:tcPr>
          <w:p w:rsidR="005235BC" w:rsidRPr="0072691F" w:rsidRDefault="00750811" w:rsidP="006C56A6">
            <w:pPr>
              <w:tabs>
                <w:tab w:val="left" w:pos="284"/>
              </w:tabs>
              <w:spacing w:line="240" w:lineRule="exact"/>
              <w:rPr>
                <w:b/>
                <w:sz w:val="24"/>
                <w:szCs w:val="24"/>
              </w:rPr>
            </w:pPr>
            <w:r>
              <w:rPr>
                <w:b/>
                <w:sz w:val="24"/>
                <w:szCs w:val="24"/>
              </w:rPr>
              <w:t>3</w:t>
            </w:r>
            <w:r w:rsidR="005235BC">
              <w:rPr>
                <w:b/>
                <w:sz w:val="24"/>
                <w:szCs w:val="24"/>
              </w:rPr>
              <w:t>-</w:t>
            </w:r>
          </w:p>
        </w:tc>
      </w:tr>
    </w:tbl>
    <w:p w:rsidR="00CB2260" w:rsidRDefault="00CB2260"/>
    <w:tbl>
      <w:tblPr>
        <w:tblStyle w:val="TabloKlavuzu"/>
        <w:tblW w:w="10206" w:type="dxa"/>
        <w:tblInd w:w="-459" w:type="dxa"/>
        <w:tblLayout w:type="fixed"/>
        <w:tblLook w:val="0000"/>
      </w:tblPr>
      <w:tblGrid>
        <w:gridCol w:w="2772"/>
        <w:gridCol w:w="7434"/>
      </w:tblGrid>
      <w:tr w:rsidR="005235BC" w:rsidRPr="0072691F" w:rsidTr="006C56A6">
        <w:tc>
          <w:tcPr>
            <w:tcW w:w="2772" w:type="dxa"/>
            <w:vAlign w:val="center"/>
          </w:tcPr>
          <w:p w:rsidR="005235BC" w:rsidRPr="0072691F" w:rsidRDefault="005235BC" w:rsidP="006C56A6">
            <w:pPr>
              <w:spacing w:line="180" w:lineRule="exact"/>
              <w:rPr>
                <w:b/>
                <w:sz w:val="24"/>
                <w:szCs w:val="24"/>
              </w:rPr>
            </w:pPr>
            <w:r w:rsidRPr="0072691F">
              <w:rPr>
                <w:b/>
                <w:sz w:val="24"/>
                <w:szCs w:val="24"/>
              </w:rPr>
              <w:t>KAZANIM</w:t>
            </w:r>
          </w:p>
        </w:tc>
        <w:tc>
          <w:tcPr>
            <w:tcW w:w="7434" w:type="dxa"/>
            <w:vAlign w:val="center"/>
          </w:tcPr>
          <w:p w:rsidR="00621464" w:rsidRPr="00DF4E43" w:rsidRDefault="00DF4E43" w:rsidP="00621464">
            <w:pPr>
              <w:tabs>
                <w:tab w:val="left" w:pos="907"/>
              </w:tabs>
              <w:spacing w:line="244" w:lineRule="exact"/>
              <w:ind w:left="1077" w:hanging="1077"/>
              <w:jc w:val="both"/>
              <w:rPr>
                <w:b/>
                <w:sz w:val="22"/>
              </w:rPr>
            </w:pPr>
            <w:r w:rsidRPr="00DF4E43">
              <w:rPr>
                <w:b/>
                <w:sz w:val="22"/>
              </w:rPr>
              <w:t>Sanatlarla oyun</w:t>
            </w:r>
          </w:p>
          <w:p w:rsidR="00DF4E43" w:rsidRPr="00621464" w:rsidRDefault="00DF4E43" w:rsidP="00621464">
            <w:pPr>
              <w:tabs>
                <w:tab w:val="left" w:pos="907"/>
              </w:tabs>
              <w:spacing w:line="244" w:lineRule="exact"/>
              <w:ind w:left="1077" w:hanging="1077"/>
              <w:jc w:val="both"/>
            </w:pPr>
            <w:r w:rsidRPr="00DF4E43">
              <w:rPr>
                <w:b/>
                <w:sz w:val="22"/>
              </w:rPr>
              <w:t>Masal saati</w:t>
            </w:r>
            <w:r>
              <w:rPr>
                <w:b/>
                <w:sz w:val="22"/>
              </w:rPr>
              <w:t xml:space="preserve"> </w:t>
            </w:r>
          </w:p>
        </w:tc>
      </w:tr>
    </w:tbl>
    <w:p w:rsidR="005235BC" w:rsidRPr="0072691F" w:rsidRDefault="005235BC" w:rsidP="005235BC">
      <w:pPr>
        <w:rPr>
          <w:b/>
          <w:sz w:val="24"/>
          <w:szCs w:val="24"/>
        </w:rPr>
      </w:pPr>
    </w:p>
    <w:p w:rsidR="005235BC" w:rsidRPr="00AE42E7" w:rsidRDefault="005235BC" w:rsidP="005235BC">
      <w:pPr>
        <w:rPr>
          <w:b/>
          <w:sz w:val="22"/>
          <w:szCs w:val="22"/>
        </w:rPr>
      </w:pPr>
      <w:r w:rsidRPr="00AE42E7">
        <w:rPr>
          <w:b/>
          <w:sz w:val="22"/>
          <w:szCs w:val="22"/>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5"/>
        <w:gridCol w:w="7330"/>
      </w:tblGrid>
      <w:tr w:rsidR="005235BC" w:rsidRPr="00AE42E7" w:rsidTr="006C56A6">
        <w:trPr>
          <w:jc w:val="center"/>
        </w:trPr>
        <w:tc>
          <w:tcPr>
            <w:tcW w:w="2835" w:type="dxa"/>
            <w:tcBorders>
              <w:top w:val="single" w:sz="4" w:space="0" w:color="auto"/>
              <w:left w:val="single" w:sz="4" w:space="0" w:color="auto"/>
              <w:bottom w:val="single" w:sz="4" w:space="0" w:color="auto"/>
              <w:right w:val="nil"/>
            </w:tcBorders>
            <w:vAlign w:val="center"/>
          </w:tcPr>
          <w:p w:rsidR="005235BC" w:rsidRPr="00AE42E7" w:rsidRDefault="005235BC" w:rsidP="006C56A6">
            <w:pPr>
              <w:pStyle w:val="Balk2"/>
              <w:spacing w:line="240" w:lineRule="auto"/>
              <w:jc w:val="left"/>
              <w:rPr>
                <w:sz w:val="22"/>
                <w:szCs w:val="22"/>
              </w:rPr>
            </w:pPr>
            <w:r w:rsidRPr="00AE42E7">
              <w:rPr>
                <w:sz w:val="22"/>
                <w:szCs w:val="22"/>
              </w:rPr>
              <w:t>ÖĞRENME-ÖĞRETME YÖNTEM VE TEKNİKLERİ</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AE42E7" w:rsidRDefault="00D64E25" w:rsidP="00D64E25">
            <w:pPr>
              <w:rPr>
                <w:sz w:val="22"/>
                <w:szCs w:val="22"/>
              </w:rPr>
            </w:pPr>
            <w:r w:rsidRPr="00AE42E7">
              <w:rPr>
                <w:sz w:val="22"/>
                <w:szCs w:val="22"/>
              </w:rPr>
              <w:t>Örnek resimler, soru-cevap,  gözlem, inceleme, anlatım, tartışma, öyküleme.</w:t>
            </w:r>
          </w:p>
        </w:tc>
      </w:tr>
      <w:tr w:rsidR="005235BC" w:rsidRPr="00AE42E7" w:rsidTr="006C56A6">
        <w:trPr>
          <w:jc w:val="center"/>
        </w:trPr>
        <w:tc>
          <w:tcPr>
            <w:tcW w:w="2835" w:type="dxa"/>
            <w:tcBorders>
              <w:top w:val="single" w:sz="4" w:space="0" w:color="auto"/>
              <w:left w:val="single" w:sz="4" w:space="0" w:color="auto"/>
              <w:bottom w:val="single" w:sz="4" w:space="0" w:color="auto"/>
              <w:right w:val="nil"/>
            </w:tcBorders>
            <w:vAlign w:val="center"/>
          </w:tcPr>
          <w:p w:rsidR="005235BC" w:rsidRPr="00AE42E7" w:rsidRDefault="005235BC" w:rsidP="006C56A6">
            <w:pPr>
              <w:pStyle w:val="Balk2"/>
              <w:spacing w:line="240" w:lineRule="auto"/>
              <w:ind w:left="-232"/>
              <w:jc w:val="left"/>
              <w:rPr>
                <w:sz w:val="22"/>
                <w:szCs w:val="22"/>
              </w:rPr>
            </w:pPr>
          </w:p>
          <w:p w:rsidR="005235BC" w:rsidRPr="00AE42E7" w:rsidRDefault="005235BC" w:rsidP="006C56A6">
            <w:pPr>
              <w:pStyle w:val="Balk2"/>
              <w:spacing w:line="240" w:lineRule="auto"/>
              <w:jc w:val="left"/>
              <w:rPr>
                <w:sz w:val="22"/>
                <w:szCs w:val="22"/>
              </w:rPr>
            </w:pPr>
            <w:r w:rsidRPr="00AE42E7">
              <w:rPr>
                <w:sz w:val="22"/>
                <w:szCs w:val="22"/>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AE42E7" w:rsidRDefault="00DF4E43" w:rsidP="006C56A6">
            <w:pPr>
              <w:rPr>
                <w:sz w:val="22"/>
                <w:szCs w:val="22"/>
              </w:rPr>
            </w:pPr>
            <w:r w:rsidRPr="00AE42E7">
              <w:rPr>
                <w:sz w:val="22"/>
                <w:szCs w:val="22"/>
              </w:rPr>
              <w:t>Akıllı tahta,</w:t>
            </w:r>
            <w:r w:rsidR="007658E3" w:rsidRPr="00AE42E7">
              <w:rPr>
                <w:sz w:val="22"/>
                <w:szCs w:val="22"/>
              </w:rPr>
              <w:t xml:space="preserve"> masal </w:t>
            </w:r>
            <w:proofErr w:type="gramStart"/>
            <w:r w:rsidR="007658E3" w:rsidRPr="00AE42E7">
              <w:rPr>
                <w:sz w:val="22"/>
                <w:szCs w:val="22"/>
              </w:rPr>
              <w:t>kitabı</w:t>
            </w:r>
            <w:r w:rsidR="00ED6931" w:rsidRPr="00AE42E7">
              <w:rPr>
                <w:sz w:val="22"/>
                <w:szCs w:val="22"/>
              </w:rPr>
              <w:t>,görseller</w:t>
            </w:r>
            <w:proofErr w:type="gramEnd"/>
            <w:r w:rsidR="00ED6931" w:rsidRPr="00AE42E7">
              <w:rPr>
                <w:sz w:val="22"/>
                <w:szCs w:val="22"/>
              </w:rPr>
              <w:t>.</w:t>
            </w:r>
          </w:p>
        </w:tc>
      </w:tr>
      <w:tr w:rsidR="005235BC" w:rsidRPr="0072691F" w:rsidTr="006C56A6">
        <w:trPr>
          <w:cantSplit/>
          <w:jc w:val="center"/>
        </w:trPr>
        <w:tc>
          <w:tcPr>
            <w:tcW w:w="10165" w:type="dxa"/>
            <w:gridSpan w:val="2"/>
            <w:tcBorders>
              <w:left w:val="single" w:sz="8" w:space="0" w:color="auto"/>
              <w:bottom w:val="single" w:sz="8" w:space="0" w:color="auto"/>
              <w:right w:val="single" w:sz="8" w:space="0" w:color="auto"/>
            </w:tcBorders>
            <w:vAlign w:val="center"/>
          </w:tcPr>
          <w:p w:rsidR="005235BC" w:rsidRPr="0072691F" w:rsidRDefault="005235BC" w:rsidP="006C56A6">
            <w:pPr>
              <w:jc w:val="center"/>
              <w:rPr>
                <w:sz w:val="24"/>
                <w:szCs w:val="24"/>
              </w:rPr>
            </w:pPr>
            <w:r w:rsidRPr="0072691F">
              <w:rPr>
                <w:b/>
                <w:sz w:val="24"/>
                <w:szCs w:val="24"/>
              </w:rPr>
              <w:t>ETKİNLİK SÜRECİ</w:t>
            </w:r>
          </w:p>
        </w:tc>
      </w:tr>
      <w:tr w:rsidR="00DF4E43" w:rsidRPr="0072691F" w:rsidTr="006E2309">
        <w:trPr>
          <w:cantSplit/>
          <w:trHeight w:val="4292"/>
          <w:jc w:val="center"/>
        </w:trPr>
        <w:tc>
          <w:tcPr>
            <w:tcW w:w="10165" w:type="dxa"/>
            <w:gridSpan w:val="2"/>
            <w:tcBorders>
              <w:top w:val="single" w:sz="8" w:space="0" w:color="auto"/>
              <w:left w:val="single" w:sz="8" w:space="0" w:color="auto"/>
              <w:right w:val="single" w:sz="8" w:space="0" w:color="auto"/>
            </w:tcBorders>
          </w:tcPr>
          <w:p w:rsidR="00DF4E43" w:rsidRPr="00AE42E7" w:rsidRDefault="00DF4E43" w:rsidP="00DF4E43">
            <w:pPr>
              <w:rPr>
                <w:b/>
                <w:sz w:val="22"/>
                <w:szCs w:val="22"/>
              </w:rPr>
            </w:pPr>
            <w:r w:rsidRPr="00AE42E7">
              <w:rPr>
                <w:b/>
                <w:sz w:val="22"/>
                <w:szCs w:val="22"/>
              </w:rPr>
              <w:t>Konu: Sanatlarla Oyun</w:t>
            </w:r>
          </w:p>
          <w:p w:rsidR="00DF4E43" w:rsidRPr="00AE42E7" w:rsidRDefault="00DF4E43" w:rsidP="00DF4E43">
            <w:pPr>
              <w:tabs>
                <w:tab w:val="left" w:pos="284"/>
              </w:tabs>
              <w:spacing w:line="250" w:lineRule="exact"/>
              <w:jc w:val="both"/>
              <w:rPr>
                <w:sz w:val="22"/>
                <w:szCs w:val="22"/>
              </w:rPr>
            </w:pPr>
            <w:r w:rsidRPr="00AE42E7">
              <w:rPr>
                <w:sz w:val="22"/>
                <w:szCs w:val="22"/>
              </w:rPr>
              <w:t>Farklı tatların kendisinde uyandırdığı duyguları ifade eder.</w:t>
            </w:r>
          </w:p>
          <w:p w:rsidR="00DF4E43" w:rsidRPr="00AE42E7" w:rsidRDefault="00DF4E43" w:rsidP="00DF4E43">
            <w:pPr>
              <w:spacing w:after="120"/>
              <w:rPr>
                <w:b/>
                <w:sz w:val="22"/>
                <w:szCs w:val="22"/>
              </w:rPr>
            </w:pPr>
            <w:r w:rsidRPr="00AE42E7">
              <w:rPr>
                <w:bCs/>
                <w:sz w:val="22"/>
                <w:szCs w:val="22"/>
              </w:rPr>
              <w:sym w:font="Webdings" w:char="0048"/>
            </w:r>
            <w:r w:rsidRPr="00AE42E7">
              <w:rPr>
                <w:b/>
                <w:sz w:val="22"/>
                <w:szCs w:val="22"/>
              </w:rPr>
              <w:t xml:space="preserve">Farklı tatları tadıyorum.         </w:t>
            </w:r>
          </w:p>
          <w:p w:rsidR="00DF4E43" w:rsidRPr="00AE42E7" w:rsidRDefault="00DF4E43" w:rsidP="00DF4E43">
            <w:pPr>
              <w:tabs>
                <w:tab w:val="left" w:pos="868"/>
                <w:tab w:val="left" w:pos="1077"/>
              </w:tabs>
              <w:autoSpaceDE w:val="0"/>
              <w:autoSpaceDN w:val="0"/>
              <w:adjustRightInd w:val="0"/>
              <w:rPr>
                <w:sz w:val="22"/>
                <w:szCs w:val="22"/>
              </w:rPr>
            </w:pPr>
            <w:r w:rsidRPr="00AE42E7">
              <w:rPr>
                <w:sz w:val="22"/>
                <w:szCs w:val="22"/>
              </w:rPr>
              <w:t>*Sınıfa farklı tatlarda yiyecek-içecek getirilir.</w:t>
            </w:r>
          </w:p>
          <w:p w:rsidR="00DF4E43" w:rsidRPr="00AE42E7" w:rsidRDefault="00DF4E43" w:rsidP="00DF4E43">
            <w:pPr>
              <w:tabs>
                <w:tab w:val="left" w:pos="868"/>
                <w:tab w:val="left" w:pos="1077"/>
              </w:tabs>
              <w:autoSpaceDE w:val="0"/>
              <w:autoSpaceDN w:val="0"/>
              <w:adjustRightInd w:val="0"/>
              <w:rPr>
                <w:sz w:val="22"/>
                <w:szCs w:val="22"/>
              </w:rPr>
            </w:pPr>
            <w:r w:rsidRPr="00AE42E7">
              <w:rPr>
                <w:sz w:val="22"/>
                <w:szCs w:val="22"/>
              </w:rPr>
              <w:t>*Öğrencilerden bu yiyeceklerden tatmaları istenir.</w:t>
            </w:r>
          </w:p>
          <w:p w:rsidR="00DF4E43" w:rsidRPr="00AE42E7" w:rsidRDefault="00DF4E43" w:rsidP="00DF4E43">
            <w:pPr>
              <w:tabs>
                <w:tab w:val="left" w:pos="868"/>
                <w:tab w:val="left" w:pos="1077"/>
              </w:tabs>
              <w:autoSpaceDE w:val="0"/>
              <w:autoSpaceDN w:val="0"/>
              <w:adjustRightInd w:val="0"/>
              <w:rPr>
                <w:sz w:val="22"/>
                <w:szCs w:val="22"/>
              </w:rPr>
            </w:pPr>
            <w:r w:rsidRPr="00AE42E7">
              <w:rPr>
                <w:sz w:val="22"/>
                <w:szCs w:val="22"/>
              </w:rPr>
              <w:t>*Bu yiyecekleri tadarken öğrencilerin tatma esnasında oluşturdukları mimik ve jestler incelenir.</w:t>
            </w:r>
          </w:p>
          <w:p w:rsidR="00DF4E43" w:rsidRPr="00AE42E7" w:rsidRDefault="00DF4E43" w:rsidP="00DF4E43">
            <w:pPr>
              <w:tabs>
                <w:tab w:val="left" w:pos="868"/>
                <w:tab w:val="left" w:pos="1077"/>
              </w:tabs>
              <w:autoSpaceDE w:val="0"/>
              <w:autoSpaceDN w:val="0"/>
              <w:adjustRightInd w:val="0"/>
              <w:rPr>
                <w:sz w:val="22"/>
                <w:szCs w:val="22"/>
              </w:rPr>
            </w:pPr>
            <w:r w:rsidRPr="00AE42E7">
              <w:rPr>
                <w:sz w:val="22"/>
                <w:szCs w:val="22"/>
              </w:rPr>
              <w:t>*Öğrencilerin bu yiyecekleri tadarken hissettiklerini bedenleriyle belli etmeleri istenir.</w:t>
            </w:r>
          </w:p>
          <w:p w:rsidR="00DF4E43" w:rsidRPr="00AE42E7" w:rsidRDefault="00DF4E43" w:rsidP="00DF4E43">
            <w:pPr>
              <w:tabs>
                <w:tab w:val="left" w:pos="868"/>
                <w:tab w:val="left" w:pos="1077"/>
              </w:tabs>
              <w:autoSpaceDE w:val="0"/>
              <w:autoSpaceDN w:val="0"/>
              <w:adjustRightInd w:val="0"/>
              <w:rPr>
                <w:sz w:val="22"/>
                <w:szCs w:val="22"/>
              </w:rPr>
            </w:pPr>
            <w:r w:rsidRPr="00AE42E7">
              <w:rPr>
                <w:sz w:val="22"/>
                <w:szCs w:val="22"/>
              </w:rPr>
              <w:t>*Öğrenciler farklı tatların kendilerinde uyandırdığı duyguları bedenleriyle ifade ederler.</w:t>
            </w:r>
          </w:p>
          <w:p w:rsidR="00DF4E43" w:rsidRPr="00AE42E7" w:rsidRDefault="00DF4E43" w:rsidP="00DF4E43">
            <w:pPr>
              <w:tabs>
                <w:tab w:val="left" w:pos="284"/>
              </w:tabs>
              <w:spacing w:line="250" w:lineRule="exact"/>
              <w:jc w:val="both"/>
              <w:rPr>
                <w:sz w:val="22"/>
                <w:szCs w:val="22"/>
              </w:rPr>
            </w:pPr>
            <w:r w:rsidRPr="00AE42E7">
              <w:rPr>
                <w:sz w:val="22"/>
                <w:szCs w:val="22"/>
              </w:rPr>
              <w:t>Bu tatların uyandırdığı çağrışımlardan ve duygulardan yola çıkarak öykü, şiir ya da basit şarkı sözleri yazabilir, resim yapabilirler.</w:t>
            </w:r>
          </w:p>
          <w:p w:rsidR="00DF4E43" w:rsidRPr="00AE42E7" w:rsidRDefault="00DF4E43" w:rsidP="00DF4E43">
            <w:pPr>
              <w:rPr>
                <w:sz w:val="22"/>
                <w:szCs w:val="22"/>
              </w:rPr>
            </w:pPr>
            <w:r w:rsidRPr="00AE42E7">
              <w:rPr>
                <w:sz w:val="22"/>
                <w:szCs w:val="22"/>
              </w:rPr>
              <w:t xml:space="preserve">Konu: </w:t>
            </w:r>
            <w:r w:rsidRPr="00AE42E7">
              <w:rPr>
                <w:b/>
                <w:sz w:val="22"/>
                <w:szCs w:val="22"/>
              </w:rPr>
              <w:t>Masal Saati /</w:t>
            </w:r>
            <w:r w:rsidRPr="00AE42E7">
              <w:rPr>
                <w:sz w:val="22"/>
                <w:szCs w:val="22"/>
              </w:rPr>
              <w:t>Masal dinlemeye ve anlatmaya istekli olur.</w:t>
            </w:r>
          </w:p>
          <w:p w:rsidR="00DF4E43" w:rsidRPr="00AE42E7" w:rsidRDefault="00DF4E43" w:rsidP="00DF4E43">
            <w:pPr>
              <w:tabs>
                <w:tab w:val="left" w:pos="284"/>
                <w:tab w:val="left" w:pos="2268"/>
                <w:tab w:val="left" w:pos="2520"/>
              </w:tabs>
              <w:rPr>
                <w:sz w:val="22"/>
                <w:szCs w:val="22"/>
              </w:rPr>
            </w:pPr>
            <w:r w:rsidRPr="00AE42E7">
              <w:rPr>
                <w:sz w:val="22"/>
                <w:szCs w:val="22"/>
              </w:rPr>
              <w:t xml:space="preserve">Masalı anlatmaya başlar.  Masal anlatıldıktan sonra birkaç öğrenci aklında kalanları anlatır. </w:t>
            </w:r>
          </w:p>
          <w:p w:rsidR="00DF4E43" w:rsidRPr="00AE42E7" w:rsidRDefault="00DF4E43" w:rsidP="00DF4E43">
            <w:pPr>
              <w:tabs>
                <w:tab w:val="left" w:pos="284"/>
                <w:tab w:val="left" w:pos="2268"/>
                <w:tab w:val="left" w:pos="2520"/>
              </w:tabs>
              <w:rPr>
                <w:sz w:val="22"/>
                <w:szCs w:val="22"/>
              </w:rPr>
            </w:pPr>
            <w:r w:rsidRPr="00AE42E7">
              <w:rPr>
                <w:sz w:val="22"/>
                <w:szCs w:val="22"/>
              </w:rPr>
              <w:t xml:space="preserve">Canlandırma yapmak için yeteri sayıda öğrenciye rolleri dağıtılır. Drama yapılır, rolleri yapan öğrenciler alkışlanır. </w:t>
            </w:r>
          </w:p>
          <w:p w:rsidR="00DF4E43" w:rsidRPr="00AE42E7" w:rsidRDefault="00DF4E43" w:rsidP="00DF4E43">
            <w:pPr>
              <w:rPr>
                <w:sz w:val="22"/>
                <w:szCs w:val="22"/>
              </w:rPr>
            </w:pPr>
            <w:r w:rsidRPr="00AE42E7">
              <w:rPr>
                <w:sz w:val="22"/>
                <w:szCs w:val="22"/>
              </w:rPr>
              <w:t>Öğrencilerin sınıfta konuşmacıları, sözlerini kesmeden dinlemeleri beklenir.</w:t>
            </w:r>
          </w:p>
          <w:p w:rsidR="00DF4E43" w:rsidRPr="00AE42E7" w:rsidRDefault="00DF4E43" w:rsidP="00AE42E7">
            <w:pPr>
              <w:contextualSpacing/>
              <w:rPr>
                <w:b/>
                <w:sz w:val="22"/>
                <w:szCs w:val="22"/>
              </w:rPr>
            </w:pPr>
            <w:r w:rsidRPr="00AE42E7">
              <w:rPr>
                <w:sz w:val="22"/>
                <w:szCs w:val="22"/>
              </w:rPr>
              <w:t>Öğrencilerin masal anlatmalarına olanak sağlanır.</w:t>
            </w:r>
          </w:p>
        </w:tc>
      </w:tr>
      <w:tr w:rsidR="005235BC" w:rsidRPr="0072691F" w:rsidTr="006C56A6">
        <w:trPr>
          <w:jc w:val="center"/>
        </w:trPr>
        <w:tc>
          <w:tcPr>
            <w:tcW w:w="2835" w:type="dxa"/>
            <w:tcBorders>
              <w:left w:val="single" w:sz="8" w:space="0" w:color="auto"/>
            </w:tcBorders>
            <w:vAlign w:val="center"/>
          </w:tcPr>
          <w:p w:rsidR="005235BC" w:rsidRPr="0072691F" w:rsidRDefault="005235BC" w:rsidP="006C56A6">
            <w:pPr>
              <w:rPr>
                <w:b/>
                <w:sz w:val="24"/>
                <w:szCs w:val="24"/>
              </w:rPr>
            </w:pPr>
          </w:p>
          <w:p w:rsidR="005235BC" w:rsidRPr="0072691F" w:rsidRDefault="005235BC" w:rsidP="006C56A6">
            <w:pPr>
              <w:rPr>
                <w:b/>
                <w:sz w:val="24"/>
                <w:szCs w:val="24"/>
              </w:rPr>
            </w:pPr>
            <w:r w:rsidRPr="0072691F">
              <w:rPr>
                <w:b/>
                <w:sz w:val="24"/>
                <w:szCs w:val="24"/>
              </w:rPr>
              <w:t>Bireysel ve Grupla Öğrenme Etkinlikleri</w:t>
            </w:r>
          </w:p>
          <w:p w:rsidR="005235BC" w:rsidRPr="0072691F" w:rsidRDefault="005235BC" w:rsidP="006C56A6">
            <w:pPr>
              <w:rPr>
                <w:b/>
                <w:sz w:val="24"/>
                <w:szCs w:val="24"/>
              </w:rPr>
            </w:pPr>
          </w:p>
        </w:tc>
        <w:tc>
          <w:tcPr>
            <w:tcW w:w="7330" w:type="dxa"/>
            <w:tcBorders>
              <w:top w:val="single" w:sz="8" w:space="0" w:color="auto"/>
              <w:right w:val="single" w:sz="8" w:space="0" w:color="auto"/>
            </w:tcBorders>
            <w:vAlign w:val="center"/>
          </w:tcPr>
          <w:p w:rsidR="005235BC" w:rsidRPr="00D64E25" w:rsidRDefault="005235BC" w:rsidP="006C56A6">
            <w:pPr>
              <w:rPr>
                <w:i/>
                <w:sz w:val="24"/>
                <w:szCs w:val="24"/>
              </w:rPr>
            </w:pPr>
            <w:r w:rsidRPr="00D64E25">
              <w:rPr>
                <w:rStyle w:val="Vurgu"/>
                <w:i w:val="0"/>
                <w:sz w:val="24"/>
                <w:szCs w:val="24"/>
              </w:rPr>
              <w:t>Arkadaşını dinlemeye istekli olma, birlikte hareket edebilme</w:t>
            </w:r>
          </w:p>
        </w:tc>
      </w:tr>
    </w:tbl>
    <w:p w:rsidR="005235BC" w:rsidRPr="0072691F" w:rsidRDefault="005235BC" w:rsidP="005235BC">
      <w:pPr>
        <w:pStyle w:val="Balk6"/>
        <w:ind w:firstLine="180"/>
        <w:rPr>
          <w:sz w:val="24"/>
          <w:szCs w:val="24"/>
        </w:rPr>
      </w:pPr>
    </w:p>
    <w:p w:rsidR="005235BC" w:rsidRPr="0072691F" w:rsidRDefault="005235BC" w:rsidP="005235BC">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72691F" w:rsidTr="006C56A6">
        <w:trPr>
          <w:jc w:val="center"/>
        </w:trPr>
        <w:tc>
          <w:tcPr>
            <w:tcW w:w="5253" w:type="dxa"/>
            <w:tcBorders>
              <w:top w:val="single" w:sz="8" w:space="0" w:color="auto"/>
              <w:left w:val="single" w:sz="8" w:space="0" w:color="auto"/>
              <w:bottom w:val="single" w:sz="8" w:space="0" w:color="auto"/>
            </w:tcBorders>
          </w:tcPr>
          <w:p w:rsidR="005235BC" w:rsidRPr="0072691F" w:rsidRDefault="005235BC" w:rsidP="006C56A6">
            <w:pPr>
              <w:pStyle w:val="Balk1"/>
              <w:jc w:val="left"/>
              <w:rPr>
                <w:szCs w:val="24"/>
              </w:rPr>
            </w:pPr>
            <w:r w:rsidRPr="0072691F">
              <w:rPr>
                <w:szCs w:val="24"/>
              </w:rPr>
              <w:t>Ölçme-Değerlendirme:</w:t>
            </w:r>
          </w:p>
          <w:p w:rsidR="005235BC" w:rsidRPr="0072691F" w:rsidRDefault="005235BC" w:rsidP="006C56A6">
            <w:pPr>
              <w:rPr>
                <w:b/>
                <w:sz w:val="24"/>
                <w:szCs w:val="24"/>
              </w:rPr>
            </w:pPr>
            <w:r w:rsidRPr="0072691F">
              <w:rPr>
                <w:b/>
                <w:sz w:val="24"/>
                <w:szCs w:val="24"/>
              </w:rPr>
              <w:t xml:space="preserve">Bireysel öğrenme etkinliklerine yönelik Ölçme-Değerlendirme </w:t>
            </w:r>
          </w:p>
          <w:p w:rsidR="005235BC" w:rsidRPr="0072691F" w:rsidRDefault="005235BC" w:rsidP="006C56A6">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5235BC" w:rsidRPr="0072691F" w:rsidRDefault="005235BC" w:rsidP="006C56A6">
            <w:pPr>
              <w:rPr>
                <w:sz w:val="24"/>
                <w:szCs w:val="24"/>
              </w:rPr>
            </w:pPr>
            <w:r w:rsidRPr="0072691F">
              <w:rPr>
                <w:sz w:val="24"/>
                <w:szCs w:val="24"/>
              </w:rPr>
              <w:t>1.Okuduğum masalı dinler misiniz?</w:t>
            </w:r>
          </w:p>
          <w:p w:rsidR="005235BC" w:rsidRPr="0072691F" w:rsidRDefault="005235BC" w:rsidP="006C56A6">
            <w:pPr>
              <w:rPr>
                <w:sz w:val="24"/>
                <w:szCs w:val="24"/>
              </w:rPr>
            </w:pPr>
            <w:r w:rsidRPr="0072691F">
              <w:rPr>
                <w:sz w:val="24"/>
                <w:szCs w:val="24"/>
              </w:rPr>
              <w:t>2.Okuduğum masalda hangi canlı varlıkların olduğunu söyleyebilir misiniz?</w:t>
            </w:r>
          </w:p>
          <w:p w:rsidR="005235BC" w:rsidRPr="0072691F" w:rsidRDefault="005235BC" w:rsidP="006C56A6">
            <w:pPr>
              <w:rPr>
                <w:sz w:val="24"/>
                <w:szCs w:val="24"/>
              </w:rPr>
            </w:pPr>
          </w:p>
        </w:tc>
      </w:tr>
    </w:tbl>
    <w:p w:rsidR="005235BC" w:rsidRPr="0072691F" w:rsidRDefault="005235BC" w:rsidP="005235BC">
      <w:pPr>
        <w:pStyle w:val="Balk6"/>
        <w:ind w:firstLine="180"/>
        <w:rPr>
          <w:sz w:val="24"/>
          <w:szCs w:val="24"/>
        </w:rPr>
      </w:pPr>
    </w:p>
    <w:p w:rsidR="005235BC" w:rsidRPr="0072691F" w:rsidRDefault="005235BC" w:rsidP="005235BC">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5235BC" w:rsidRPr="0072691F" w:rsidTr="006C56A6">
        <w:tc>
          <w:tcPr>
            <w:tcW w:w="2835" w:type="dxa"/>
          </w:tcPr>
          <w:p w:rsidR="005235BC" w:rsidRPr="0072691F" w:rsidRDefault="005235BC" w:rsidP="006C56A6">
            <w:pPr>
              <w:rPr>
                <w:b/>
                <w:sz w:val="24"/>
                <w:szCs w:val="24"/>
              </w:rPr>
            </w:pPr>
            <w:r w:rsidRPr="0072691F">
              <w:rPr>
                <w:b/>
                <w:sz w:val="24"/>
                <w:szCs w:val="24"/>
              </w:rPr>
              <w:t xml:space="preserve">Planın Uygulanmasına </w:t>
            </w:r>
          </w:p>
          <w:p w:rsidR="005235BC" w:rsidRPr="0072691F" w:rsidRDefault="005235BC" w:rsidP="006C56A6">
            <w:pPr>
              <w:rPr>
                <w:sz w:val="24"/>
                <w:szCs w:val="24"/>
              </w:rPr>
            </w:pPr>
            <w:r w:rsidRPr="0072691F">
              <w:rPr>
                <w:b/>
                <w:sz w:val="24"/>
                <w:szCs w:val="24"/>
              </w:rPr>
              <w:t>İlişkin Açıklamalar</w:t>
            </w:r>
          </w:p>
        </w:tc>
        <w:tc>
          <w:tcPr>
            <w:tcW w:w="7371" w:type="dxa"/>
          </w:tcPr>
          <w:p w:rsidR="005235BC" w:rsidRPr="0072691F" w:rsidRDefault="005235BC" w:rsidP="006C56A6">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6F40EC" w:rsidRPr="00AE42E7" w:rsidRDefault="005235BC" w:rsidP="00AE42E7">
      <w:pPr>
        <w:rPr>
          <w:b/>
          <w:sz w:val="24"/>
          <w:szCs w:val="24"/>
        </w:rPr>
      </w:pPr>
      <w:r w:rsidRPr="0072691F">
        <w:rPr>
          <w:b/>
          <w:sz w:val="24"/>
          <w:szCs w:val="24"/>
        </w:rPr>
        <w:t xml:space="preserve">Sınıf Öğretmeni                                                                                                   Okul Müdürü                                                     </w:t>
      </w:r>
    </w:p>
    <w:p w:rsidR="005235BC" w:rsidRPr="004359FB" w:rsidRDefault="006C56A6" w:rsidP="005235BC">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r>
        <w:rPr>
          <w:b/>
          <w:sz w:val="22"/>
          <w:szCs w:val="22"/>
        </w:rPr>
        <w:t xml:space="preserve">DERS </w:t>
      </w:r>
      <w:r w:rsidR="005235BC" w:rsidRPr="004359FB">
        <w:rPr>
          <w:b/>
          <w:sz w:val="22"/>
          <w:szCs w:val="22"/>
        </w:rPr>
        <w:t xml:space="preserve"> PLAN</w:t>
      </w:r>
      <w:r>
        <w:rPr>
          <w:b/>
          <w:sz w:val="22"/>
          <w:szCs w:val="22"/>
        </w:rPr>
        <w:t>I</w:t>
      </w:r>
    </w:p>
    <w:p w:rsidR="00DA6FCE" w:rsidRPr="00AE42E7" w:rsidRDefault="00AE42E7" w:rsidP="00DA6FCE">
      <w:pPr>
        <w:jc w:val="center"/>
        <w:rPr>
          <w:b/>
          <w:sz w:val="22"/>
          <w:szCs w:val="22"/>
        </w:rPr>
      </w:pPr>
      <w:r>
        <w:rPr>
          <w:b/>
          <w:sz w:val="22"/>
          <w:szCs w:val="22"/>
        </w:rPr>
        <w:t>28 Ekim-1 Kasım 2024</w:t>
      </w:r>
    </w:p>
    <w:p w:rsidR="005235BC" w:rsidRDefault="00DA6FCE" w:rsidP="005235BC">
      <w:pPr>
        <w:jc w:val="right"/>
        <w:rPr>
          <w:b/>
          <w:sz w:val="22"/>
          <w:szCs w:val="22"/>
        </w:rPr>
      </w:pPr>
      <w:r>
        <w:rPr>
          <w:b/>
          <w:sz w:val="22"/>
          <w:szCs w:val="22"/>
        </w:rPr>
        <w:t>8</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AE42E7"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ED6931" w:rsidRDefault="00ED6931" w:rsidP="00D64E25">
            <w:pPr>
              <w:tabs>
                <w:tab w:val="left" w:pos="284"/>
              </w:tabs>
              <w:spacing w:line="240" w:lineRule="exact"/>
              <w:rPr>
                <w:b/>
              </w:rPr>
            </w:pPr>
            <w:r w:rsidRPr="00ED6931">
              <w:rPr>
                <w:b/>
                <w:sz w:val="22"/>
                <w:szCs w:val="22"/>
              </w:rPr>
              <w:t>2-</w:t>
            </w:r>
            <w:r w:rsidR="005235BC" w:rsidRPr="00ED6931">
              <w:rPr>
                <w:b/>
                <w:sz w:val="22"/>
                <w:szCs w:val="22"/>
              </w:rPr>
              <w:t xml:space="preserve"> </w:t>
            </w:r>
            <w:r w:rsidRPr="00ED6931">
              <w:rPr>
                <w:rFonts w:eastAsia="Calibri"/>
                <w:b/>
                <w:sz w:val="22"/>
                <w:szCs w:val="22"/>
              </w:rPr>
              <w:t>MİLLİ MÜCADELE VE ATATÜRK</w:t>
            </w:r>
            <w:r w:rsidRPr="00ED6931">
              <w:rPr>
                <w:b/>
                <w:sz w:val="22"/>
                <w:szCs w:val="22"/>
              </w:rPr>
              <w:t xml:space="preserve">       </w:t>
            </w:r>
          </w:p>
        </w:tc>
      </w:tr>
    </w:tbl>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953"/>
        <w:gridCol w:w="1843"/>
        <w:gridCol w:w="25"/>
        <w:gridCol w:w="2101"/>
        <w:gridCol w:w="5203"/>
      </w:tblGrid>
      <w:tr w:rsidR="005235BC" w:rsidRPr="00FF070A" w:rsidTr="00AE42E7">
        <w:trPr>
          <w:cantSplit/>
          <w:trHeight w:val="2559"/>
          <w:jc w:val="center"/>
        </w:trPr>
        <w:tc>
          <w:tcPr>
            <w:tcW w:w="953" w:type="dxa"/>
            <w:tcBorders>
              <w:top w:val="single" w:sz="4" w:space="0" w:color="auto"/>
              <w:left w:val="single" w:sz="4" w:space="0" w:color="auto"/>
              <w:bottom w:val="single" w:sz="4" w:space="0" w:color="auto"/>
              <w:right w:val="single" w:sz="4" w:space="0" w:color="auto"/>
            </w:tcBorders>
            <w:textDirection w:val="btLr"/>
            <w:vAlign w:val="center"/>
          </w:tcPr>
          <w:p w:rsidR="00AE42E7" w:rsidRDefault="00AE42E7" w:rsidP="00AE42E7">
            <w:pPr>
              <w:ind w:left="113" w:right="113"/>
              <w:jc w:val="center"/>
              <w:rPr>
                <w:b/>
                <w:color w:val="000000"/>
              </w:rPr>
            </w:pPr>
          </w:p>
          <w:p w:rsidR="005235BC" w:rsidRPr="00993A54" w:rsidRDefault="005235BC" w:rsidP="00AE42E7">
            <w:pPr>
              <w:ind w:left="113" w:right="113"/>
              <w:jc w:val="center"/>
              <w:rPr>
                <w:b/>
                <w:color w:val="000000"/>
              </w:rPr>
            </w:pPr>
            <w:r w:rsidRPr="00993A54">
              <w:rPr>
                <w:b/>
                <w:color w:val="000000"/>
              </w:rPr>
              <w:t>BECERİ ALANI</w:t>
            </w:r>
          </w:p>
          <w:p w:rsidR="005235BC" w:rsidRPr="00993A54" w:rsidRDefault="005235BC" w:rsidP="00AE42E7">
            <w:pPr>
              <w:ind w:left="113" w:right="113"/>
              <w:jc w:val="center"/>
              <w:rPr>
                <w:b/>
                <w:color w:val="000000"/>
              </w:rPr>
            </w:pPr>
            <w:r w:rsidRPr="00993A54">
              <w:rPr>
                <w:b/>
                <w:color w:val="000000"/>
              </w:rPr>
              <w:t>VE</w:t>
            </w:r>
          </w:p>
          <w:p w:rsidR="005235BC" w:rsidRPr="00993A54" w:rsidRDefault="005235BC" w:rsidP="00AE42E7">
            <w:pPr>
              <w:ind w:left="113" w:right="113"/>
              <w:jc w:val="center"/>
              <w:rPr>
                <w:b/>
              </w:rPr>
            </w:pPr>
            <w:r w:rsidRPr="00993A54">
              <w:rPr>
                <w:b/>
                <w:color w:val="000000"/>
              </w:rPr>
              <w:t>KAZANIMLAR</w:t>
            </w:r>
          </w:p>
          <w:p w:rsidR="005235BC" w:rsidRPr="00993A54" w:rsidRDefault="005235BC" w:rsidP="00AE42E7">
            <w:pPr>
              <w:pStyle w:val="Balk1"/>
              <w:ind w:left="113" w:right="113"/>
              <w:jc w:val="left"/>
              <w:rPr>
                <w:sz w:val="20"/>
              </w:rPr>
            </w:pPr>
          </w:p>
        </w:tc>
        <w:tc>
          <w:tcPr>
            <w:tcW w:w="3969" w:type="dxa"/>
            <w:gridSpan w:val="3"/>
            <w:tcBorders>
              <w:top w:val="single" w:sz="4" w:space="0" w:color="auto"/>
              <w:left w:val="nil"/>
              <w:bottom w:val="single" w:sz="4" w:space="0" w:color="auto"/>
              <w:right w:val="single" w:sz="4" w:space="0" w:color="auto"/>
            </w:tcBorders>
          </w:tcPr>
          <w:p w:rsidR="00AE42E7" w:rsidRPr="00AE42E7" w:rsidRDefault="00AE42E7" w:rsidP="00AE42E7">
            <w:pPr>
              <w:pStyle w:val="AralkYok"/>
              <w:rPr>
                <w:rFonts w:ascii="Times New Roman" w:hAnsi="Times New Roman"/>
                <w:sz w:val="20"/>
              </w:rPr>
            </w:pPr>
            <w:r w:rsidRPr="00AE42E7">
              <w:rPr>
                <w:rFonts w:ascii="Times New Roman" w:hAnsi="Times New Roman"/>
                <w:sz w:val="20"/>
              </w:rPr>
              <w:t>T.3.2.1. Kelimeleri anlamlarına uygun kullanır.</w:t>
            </w:r>
          </w:p>
          <w:p w:rsidR="00AE42E7" w:rsidRPr="00AE42E7" w:rsidRDefault="00AE42E7" w:rsidP="00AE42E7">
            <w:pPr>
              <w:pStyle w:val="AralkYok"/>
              <w:rPr>
                <w:rFonts w:ascii="Times New Roman" w:hAnsi="Times New Roman"/>
                <w:sz w:val="20"/>
              </w:rPr>
            </w:pPr>
            <w:r w:rsidRPr="00AE42E7">
              <w:rPr>
                <w:rFonts w:ascii="Times New Roman" w:hAnsi="Times New Roman"/>
                <w:sz w:val="20"/>
              </w:rPr>
              <w:t xml:space="preserve"> T.3.2.2. Hazırlıksız konuşmalar yapar. </w:t>
            </w:r>
          </w:p>
          <w:p w:rsidR="00AE42E7" w:rsidRPr="00AE42E7" w:rsidRDefault="00AE42E7" w:rsidP="00AE42E7">
            <w:pPr>
              <w:rPr>
                <w:rStyle w:val="fontstyle01"/>
                <w:rFonts w:ascii="Times New Roman" w:hAnsi="Times New Roman" w:cs="Times New Roman"/>
                <w:b w:val="0"/>
                <w:sz w:val="20"/>
              </w:rPr>
            </w:pPr>
            <w:r w:rsidRPr="00AE42E7">
              <w:rPr>
                <w:rStyle w:val="fontstyle01"/>
                <w:rFonts w:ascii="Times New Roman" w:hAnsi="Times New Roman" w:cs="Times New Roman"/>
                <w:b w:val="0"/>
                <w:sz w:val="20"/>
              </w:rPr>
              <w:t>T.3.2.3. Çerçevesi belirli bir konu hakkında konuşur.</w:t>
            </w:r>
          </w:p>
          <w:p w:rsidR="00AE42E7" w:rsidRPr="00AE42E7" w:rsidRDefault="00AE42E7" w:rsidP="00AE42E7">
            <w:pPr>
              <w:pStyle w:val="AralkYok"/>
              <w:rPr>
                <w:rFonts w:ascii="Times New Roman" w:hAnsi="Times New Roman"/>
                <w:sz w:val="20"/>
              </w:rPr>
            </w:pPr>
            <w:r w:rsidRPr="00AE42E7">
              <w:rPr>
                <w:rFonts w:ascii="Times New Roman" w:hAnsi="Times New Roman"/>
                <w:sz w:val="20"/>
              </w:rPr>
              <w:t xml:space="preserve">T.3.3.2. Noktalama işaretlerine dikkat ederek okur. </w:t>
            </w:r>
          </w:p>
          <w:p w:rsidR="00AE42E7" w:rsidRPr="00AE42E7" w:rsidRDefault="00AE42E7" w:rsidP="00AE42E7">
            <w:pPr>
              <w:pStyle w:val="AralkYok"/>
              <w:rPr>
                <w:rFonts w:ascii="Times New Roman" w:hAnsi="Times New Roman"/>
                <w:sz w:val="20"/>
              </w:rPr>
            </w:pPr>
            <w:r w:rsidRPr="00AE42E7">
              <w:rPr>
                <w:rFonts w:ascii="Times New Roman" w:hAnsi="Times New Roman"/>
                <w:sz w:val="20"/>
              </w:rPr>
              <w:t xml:space="preserve">T.3.3.3. Vurgu, tonlama ve telaffuza dikkat ederek okur. </w:t>
            </w:r>
          </w:p>
          <w:p w:rsidR="00AE42E7" w:rsidRPr="00AE42E7" w:rsidRDefault="00AE42E7" w:rsidP="00AE42E7">
            <w:pPr>
              <w:pStyle w:val="AralkYok"/>
              <w:rPr>
                <w:rFonts w:ascii="Times New Roman" w:hAnsi="Times New Roman"/>
                <w:sz w:val="20"/>
              </w:rPr>
            </w:pPr>
            <w:r w:rsidRPr="00AE42E7">
              <w:rPr>
                <w:rFonts w:ascii="Times New Roman" w:hAnsi="Times New Roman"/>
                <w:sz w:val="20"/>
              </w:rPr>
              <w:t>T.3.3.7. Görselden/görsellerden hareketle bilmediği kelimelerin anlamlarını tahmin eder.</w:t>
            </w:r>
          </w:p>
          <w:p w:rsidR="00AE42E7" w:rsidRPr="00AE42E7" w:rsidRDefault="00AE42E7" w:rsidP="00AE42E7">
            <w:pPr>
              <w:pStyle w:val="AralkYok"/>
              <w:rPr>
                <w:rFonts w:ascii="Times New Roman" w:hAnsi="Times New Roman"/>
                <w:sz w:val="20"/>
              </w:rPr>
            </w:pPr>
            <w:r w:rsidRPr="00AE42E7">
              <w:rPr>
                <w:rStyle w:val="fontstyle01"/>
                <w:rFonts w:ascii="Times New Roman" w:hAnsi="Times New Roman" w:cs="Times New Roman"/>
                <w:b w:val="0"/>
                <w:sz w:val="20"/>
              </w:rPr>
              <w:t>.3.3.10. Eş sesli kelimelerin anlamlarını ayırt eder.</w:t>
            </w:r>
          </w:p>
          <w:p w:rsidR="006F40EC" w:rsidRPr="00AE42E7" w:rsidRDefault="00AE42E7" w:rsidP="00AE42E7">
            <w:pPr>
              <w:pStyle w:val="AralkYok"/>
              <w:rPr>
                <w:rFonts w:ascii="Times New Roman" w:hAnsi="Times New Roman"/>
                <w:bCs/>
                <w:color w:val="000000"/>
                <w:sz w:val="20"/>
              </w:rPr>
            </w:pPr>
            <w:r w:rsidRPr="00AE42E7">
              <w:rPr>
                <w:rStyle w:val="fontstyle01"/>
                <w:rFonts w:ascii="Times New Roman" w:hAnsi="Times New Roman" w:cs="Times New Roman"/>
                <w:b w:val="0"/>
                <w:sz w:val="20"/>
              </w:rPr>
              <w:t>T.3.3.12. Görsellerden hareketle okuyacağı metnin konusunu tahmin eder.</w:t>
            </w:r>
          </w:p>
        </w:tc>
        <w:tc>
          <w:tcPr>
            <w:tcW w:w="5203" w:type="dxa"/>
            <w:tcBorders>
              <w:top w:val="single" w:sz="4" w:space="0" w:color="auto"/>
              <w:left w:val="nil"/>
              <w:bottom w:val="single" w:sz="4" w:space="0" w:color="auto"/>
              <w:right w:val="single" w:sz="4" w:space="0" w:color="auto"/>
            </w:tcBorders>
          </w:tcPr>
          <w:p w:rsidR="00AE42E7" w:rsidRPr="00AE42E7" w:rsidRDefault="00AE42E7" w:rsidP="00AE42E7">
            <w:pPr>
              <w:pStyle w:val="AralkYok"/>
              <w:rPr>
                <w:rStyle w:val="fontstyle01"/>
                <w:rFonts w:ascii="Times New Roman" w:hAnsi="Times New Roman" w:cs="Times New Roman"/>
                <w:b w:val="0"/>
                <w:sz w:val="20"/>
              </w:rPr>
            </w:pPr>
            <w:r w:rsidRPr="00AE42E7">
              <w:rPr>
                <w:rStyle w:val="fontstyle01"/>
                <w:rFonts w:ascii="Times New Roman" w:hAnsi="Times New Roman" w:cs="Times New Roman"/>
                <w:b w:val="0"/>
                <w:sz w:val="20"/>
              </w:rPr>
              <w:t xml:space="preserve">T.3.3.14. Okuduğu metnin konusunu belirler. </w:t>
            </w:r>
          </w:p>
          <w:p w:rsidR="00AE42E7" w:rsidRPr="00AE42E7" w:rsidRDefault="00AE42E7" w:rsidP="00AE42E7">
            <w:pPr>
              <w:pStyle w:val="AralkYok"/>
              <w:rPr>
                <w:rFonts w:ascii="Times New Roman" w:hAnsi="Times New Roman"/>
                <w:sz w:val="20"/>
              </w:rPr>
            </w:pPr>
            <w:r w:rsidRPr="00AE42E7">
              <w:rPr>
                <w:rStyle w:val="fontstyle01"/>
                <w:rFonts w:ascii="Times New Roman" w:hAnsi="Times New Roman" w:cs="Times New Roman"/>
                <w:b w:val="0"/>
                <w:sz w:val="20"/>
              </w:rPr>
              <w:t>T.3.3.15. Metnin ana fikri/ana duygusunu belirler.</w:t>
            </w:r>
          </w:p>
          <w:p w:rsidR="00AE42E7" w:rsidRPr="00AE42E7" w:rsidRDefault="00AE42E7" w:rsidP="00AE42E7">
            <w:pPr>
              <w:pStyle w:val="AralkYok"/>
              <w:rPr>
                <w:rFonts w:ascii="Times New Roman" w:hAnsi="Times New Roman"/>
                <w:sz w:val="20"/>
              </w:rPr>
            </w:pPr>
            <w:r w:rsidRPr="00AE42E7">
              <w:rPr>
                <w:rFonts w:ascii="Times New Roman" w:hAnsi="Times New Roman"/>
                <w:sz w:val="20"/>
              </w:rPr>
              <w:t xml:space="preserve"> T.3.3.16. Okuduğu metinle ilgili soruları cevaplar. </w:t>
            </w:r>
          </w:p>
          <w:p w:rsidR="00AE42E7" w:rsidRPr="00AE42E7" w:rsidRDefault="00AE42E7" w:rsidP="00AE42E7">
            <w:pPr>
              <w:rPr>
                <w:rStyle w:val="fontstyle01"/>
                <w:rFonts w:ascii="Times New Roman" w:hAnsi="Times New Roman" w:cs="Times New Roman"/>
                <w:b w:val="0"/>
                <w:sz w:val="20"/>
              </w:rPr>
            </w:pPr>
            <w:r w:rsidRPr="00AE42E7">
              <w:rPr>
                <w:rStyle w:val="fontstyle01"/>
                <w:rFonts w:ascii="Times New Roman" w:hAnsi="Times New Roman" w:cs="Times New Roman"/>
                <w:b w:val="0"/>
                <w:sz w:val="20"/>
              </w:rPr>
              <w:t>T.3.3.18. Okuduğu metindeki hikâye unsurlarını belirler.</w:t>
            </w:r>
          </w:p>
          <w:p w:rsidR="00AE42E7" w:rsidRPr="00AE42E7" w:rsidRDefault="00AE42E7" w:rsidP="00AE42E7">
            <w:pPr>
              <w:rPr>
                <w:bCs/>
                <w:color w:val="242021"/>
              </w:rPr>
            </w:pPr>
            <w:r w:rsidRPr="00AE42E7">
              <w:rPr>
                <w:rStyle w:val="fontstyle01"/>
                <w:rFonts w:ascii="Times New Roman" w:hAnsi="Times New Roman" w:cs="Times New Roman"/>
                <w:b w:val="0"/>
                <w:sz w:val="20"/>
              </w:rPr>
              <w:t>T.3.3.28. Tablo ve grafiklerde yer alan bilgilere ilişkin soruları cevaplar.</w:t>
            </w:r>
          </w:p>
          <w:p w:rsidR="00AE42E7" w:rsidRPr="00AE42E7" w:rsidRDefault="00AE42E7" w:rsidP="00AE42E7">
            <w:pPr>
              <w:rPr>
                <w:rStyle w:val="fontstyle01"/>
                <w:rFonts w:ascii="Times New Roman" w:hAnsi="Times New Roman" w:cs="Times New Roman"/>
                <w:b w:val="0"/>
                <w:sz w:val="20"/>
              </w:rPr>
            </w:pPr>
            <w:r w:rsidRPr="00AE42E7">
              <w:rPr>
                <w:rStyle w:val="fontstyle01"/>
                <w:rFonts w:ascii="Times New Roman" w:hAnsi="Times New Roman" w:cs="Times New Roman"/>
                <w:b w:val="0"/>
                <w:sz w:val="20"/>
              </w:rPr>
              <w:t>T.3.4.3. Hikâye edici metin yazar.</w:t>
            </w:r>
          </w:p>
          <w:p w:rsidR="00AE42E7" w:rsidRPr="00AE42E7" w:rsidRDefault="00AE42E7" w:rsidP="00AE42E7">
            <w:pPr>
              <w:pStyle w:val="AralkYok"/>
              <w:rPr>
                <w:rFonts w:ascii="Times New Roman" w:hAnsi="Times New Roman"/>
                <w:sz w:val="20"/>
              </w:rPr>
            </w:pPr>
            <w:r w:rsidRPr="00AE42E7">
              <w:rPr>
                <w:rFonts w:ascii="Times New Roman" w:hAnsi="Times New Roman"/>
                <w:sz w:val="20"/>
              </w:rPr>
              <w:t>T.3.4.7. Büyük harfleri ve noktalama işaretlerini uygun yerlerde kullanır.</w:t>
            </w:r>
          </w:p>
          <w:p w:rsidR="00AE42E7" w:rsidRPr="00AE42E7" w:rsidRDefault="00AE42E7" w:rsidP="00AE42E7">
            <w:pPr>
              <w:pStyle w:val="AralkYok"/>
              <w:rPr>
                <w:rFonts w:ascii="Times New Roman" w:hAnsi="Times New Roman"/>
                <w:sz w:val="20"/>
              </w:rPr>
            </w:pPr>
            <w:r w:rsidRPr="00AE42E7">
              <w:rPr>
                <w:rStyle w:val="fontstyle01"/>
                <w:rFonts w:ascii="Times New Roman" w:hAnsi="Times New Roman" w:cs="Times New Roman"/>
                <w:b w:val="0"/>
                <w:sz w:val="20"/>
              </w:rPr>
              <w:t>T.3.4.8. Yazılarında eş sesli kelimeleri anlamlarına uygun kullanır.</w:t>
            </w:r>
          </w:p>
          <w:p w:rsidR="00AE42E7" w:rsidRPr="00AE42E7" w:rsidRDefault="00AE42E7" w:rsidP="00AE42E7">
            <w:pPr>
              <w:pStyle w:val="AralkYok"/>
              <w:rPr>
                <w:rFonts w:ascii="Times New Roman" w:hAnsi="Times New Roman"/>
                <w:sz w:val="20"/>
              </w:rPr>
            </w:pPr>
            <w:r w:rsidRPr="00AE42E7">
              <w:rPr>
                <w:rFonts w:ascii="Times New Roman" w:hAnsi="Times New Roman"/>
                <w:sz w:val="20"/>
              </w:rPr>
              <w:t xml:space="preserve">T.3.4.10. Görsellerdeki olayları ilişkilendirerek yazı yazar. </w:t>
            </w:r>
          </w:p>
          <w:p w:rsidR="00AE42E7" w:rsidRPr="00AE42E7" w:rsidRDefault="00AE42E7" w:rsidP="00AE42E7">
            <w:pPr>
              <w:pStyle w:val="AralkYok"/>
              <w:rPr>
                <w:rFonts w:ascii="Times New Roman" w:hAnsi="Times New Roman"/>
                <w:sz w:val="20"/>
              </w:rPr>
            </w:pPr>
            <w:r w:rsidRPr="00AE42E7">
              <w:rPr>
                <w:rFonts w:ascii="Times New Roman" w:hAnsi="Times New Roman"/>
                <w:sz w:val="20"/>
              </w:rPr>
              <w:t xml:space="preserve">T.3.4.11. Yazdıklarını düzenler. </w:t>
            </w:r>
          </w:p>
          <w:p w:rsidR="006F40EC" w:rsidRPr="00AE42E7" w:rsidRDefault="00AE42E7" w:rsidP="006F40EC">
            <w:pPr>
              <w:pStyle w:val="AralkYok"/>
              <w:rPr>
                <w:rFonts w:ascii="Times New Roman" w:hAnsi="Times New Roman"/>
                <w:sz w:val="20"/>
              </w:rPr>
            </w:pPr>
            <w:r w:rsidRPr="00AE42E7">
              <w:rPr>
                <w:rFonts w:ascii="Times New Roman" w:hAnsi="Times New Roman"/>
                <w:sz w:val="20"/>
              </w:rPr>
              <w:t>T.3.4.17. Yazma stratejilerini uygular.</w:t>
            </w:r>
          </w:p>
        </w:tc>
      </w:tr>
      <w:tr w:rsidR="005235BC" w:rsidRPr="00FF070A" w:rsidTr="006C56A6">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6C56A6">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Sınıf, ders kitabı, konularla ilgili tablo, şema ve görseller</w:t>
            </w:r>
            <w:r>
              <w:rPr>
                <w:sz w:val="22"/>
                <w:szCs w:val="22"/>
              </w:rPr>
              <w:t>, görsel iletişi araçları</w:t>
            </w:r>
          </w:p>
        </w:tc>
      </w:tr>
      <w:tr w:rsidR="005235BC" w:rsidRPr="00FF070A" w:rsidTr="006C56A6">
        <w:trPr>
          <w:jc w:val="center"/>
        </w:trPr>
        <w:tc>
          <w:tcPr>
            <w:tcW w:w="2821" w:type="dxa"/>
            <w:gridSpan w:val="3"/>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7304"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6C56A6">
        <w:trPr>
          <w:cantSplit/>
          <w:jc w:val="center"/>
        </w:trPr>
        <w:tc>
          <w:tcPr>
            <w:tcW w:w="2796"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7329" w:type="dxa"/>
            <w:gridSpan w:val="3"/>
            <w:tcBorders>
              <w:left w:val="single" w:sz="8" w:space="0" w:color="auto"/>
              <w:bottom w:val="single" w:sz="8" w:space="0" w:color="auto"/>
              <w:right w:val="single" w:sz="8" w:space="0" w:color="auto"/>
            </w:tcBorders>
            <w:vAlign w:val="center"/>
          </w:tcPr>
          <w:p w:rsidR="00CB4C31" w:rsidRPr="007658E3" w:rsidRDefault="00AE42E7" w:rsidP="006C56A6">
            <w:pPr>
              <w:rPr>
                <w:b/>
              </w:rPr>
            </w:pPr>
            <w:r>
              <w:rPr>
                <w:b/>
                <w:sz w:val="22"/>
                <w:szCs w:val="22"/>
              </w:rPr>
              <w:t>BU ULUSLA NELER YAPILMAZ</w:t>
            </w:r>
          </w:p>
        </w:tc>
      </w:tr>
      <w:tr w:rsidR="00CB4C31" w:rsidRPr="00FF070A" w:rsidTr="006C56A6">
        <w:trPr>
          <w:cantSplit/>
          <w:jc w:val="center"/>
        </w:trPr>
        <w:tc>
          <w:tcPr>
            <w:tcW w:w="1012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6C56A6">
        <w:trPr>
          <w:cantSplit/>
          <w:trHeight w:val="1374"/>
          <w:jc w:val="center"/>
        </w:trPr>
        <w:tc>
          <w:tcPr>
            <w:tcW w:w="10125" w:type="dxa"/>
            <w:gridSpan w:val="5"/>
            <w:tcBorders>
              <w:top w:val="single" w:sz="8" w:space="0" w:color="auto"/>
              <w:left w:val="single" w:sz="8" w:space="0" w:color="auto"/>
              <w:right w:val="single" w:sz="8" w:space="0" w:color="auto"/>
            </w:tcBorders>
            <w:vAlign w:val="center"/>
          </w:tcPr>
          <w:p w:rsidR="00AE42E7" w:rsidRPr="00AE42E7" w:rsidRDefault="00AE42E7" w:rsidP="00AE42E7">
            <w:pPr>
              <w:pStyle w:val="AralkYok"/>
              <w:rPr>
                <w:rFonts w:ascii="Times New Roman" w:hAnsi="Times New Roman"/>
                <w:sz w:val="20"/>
              </w:rPr>
            </w:pPr>
            <w:r w:rsidRPr="00AE42E7">
              <w:rPr>
                <w:rStyle w:val="fontstyle21"/>
                <w:rFonts w:ascii="Times New Roman" w:hAnsi="Times New Roman"/>
                <w:sz w:val="20"/>
              </w:rPr>
              <w:t>*Öğrencilerin temalar çerçevesinde kendi belirledikleri ya da öğretmen tarafından belirlenen bir konu hakkında konuşma yapmaları sağlanır.</w:t>
            </w:r>
          </w:p>
          <w:p w:rsidR="00AE42E7" w:rsidRPr="00AE42E7" w:rsidRDefault="00AE42E7" w:rsidP="00AE42E7">
            <w:pPr>
              <w:pStyle w:val="AralkYok"/>
              <w:rPr>
                <w:rFonts w:ascii="Times New Roman" w:hAnsi="Times New Roman"/>
                <w:sz w:val="20"/>
              </w:rPr>
            </w:pPr>
            <w:r w:rsidRPr="00AE42E7">
              <w:rPr>
                <w:rFonts w:ascii="Times New Roman" w:hAnsi="Times New Roman"/>
                <w:sz w:val="20"/>
              </w:rPr>
              <w:t>* Konuşmalarında yeni öğrendiği kelimeleri kullanmaları için teşvik edilir.</w:t>
            </w:r>
          </w:p>
          <w:p w:rsidR="00AE42E7" w:rsidRPr="00AE42E7" w:rsidRDefault="00AE42E7" w:rsidP="00AE42E7">
            <w:pPr>
              <w:rPr>
                <w:sz w:val="18"/>
              </w:rPr>
            </w:pPr>
            <w:r w:rsidRPr="00AE42E7">
              <w:rPr>
                <w:szCs w:val="22"/>
              </w:rPr>
              <w:t xml:space="preserve">*Öğrencilere kısa şiir ve İstiklâl Marşı’nın ilk altı kıtasını okuma ve ezberleme çalışmaları -zorlamamak kaydıyla- yaptırılır. </w:t>
            </w:r>
          </w:p>
          <w:p w:rsidR="00AE42E7" w:rsidRPr="00AE42E7" w:rsidRDefault="00AE42E7" w:rsidP="00AE42E7">
            <w:pPr>
              <w:pStyle w:val="AralkYok"/>
              <w:rPr>
                <w:rFonts w:ascii="Times New Roman" w:hAnsi="Times New Roman"/>
                <w:sz w:val="20"/>
              </w:rPr>
            </w:pPr>
            <w:r w:rsidRPr="00AE42E7">
              <w:rPr>
                <w:rFonts w:ascii="Times New Roman" w:hAnsi="Times New Roman"/>
                <w:sz w:val="20"/>
              </w:rPr>
              <w:t xml:space="preserve">* Resimli sözlük, kavram haritası, sözlük, deyimler ve atasözleri sözlüğü ve benzer araçlardan yararlanılır. </w:t>
            </w:r>
          </w:p>
          <w:p w:rsidR="00AE42E7" w:rsidRPr="00AE42E7" w:rsidRDefault="00AE42E7" w:rsidP="00AE42E7">
            <w:pPr>
              <w:pStyle w:val="AralkYok"/>
              <w:rPr>
                <w:rFonts w:ascii="Times New Roman" w:hAnsi="Times New Roman"/>
                <w:sz w:val="20"/>
              </w:rPr>
            </w:pPr>
            <w:r w:rsidRPr="00AE42E7">
              <w:rPr>
                <w:rFonts w:ascii="Times New Roman" w:hAnsi="Times New Roman"/>
                <w:sz w:val="20"/>
              </w:rPr>
              <w:t>* Öğrencilerin yeni öğrendikleri kelime ve kelime gruplarından sözlük oluşturmaları sağlanır.</w:t>
            </w:r>
          </w:p>
          <w:p w:rsidR="00AE42E7" w:rsidRPr="00AE42E7" w:rsidRDefault="00AE42E7" w:rsidP="00AE42E7">
            <w:pPr>
              <w:pStyle w:val="AralkYok"/>
              <w:rPr>
                <w:rFonts w:ascii="Times New Roman" w:hAnsi="Times New Roman"/>
                <w:sz w:val="20"/>
              </w:rPr>
            </w:pPr>
            <w:r w:rsidRPr="00AE42E7">
              <w:rPr>
                <w:rStyle w:val="fontstyle21"/>
                <w:rFonts w:ascii="Times New Roman" w:hAnsi="Times New Roman"/>
                <w:sz w:val="20"/>
              </w:rPr>
              <w:t>*Metnin olay örgüsü, mekân, şahıs ve varlık kadrosu unsurlarına değinilir.</w:t>
            </w:r>
          </w:p>
          <w:p w:rsidR="00AE42E7" w:rsidRPr="00AE42E7" w:rsidRDefault="00AE42E7" w:rsidP="00AE42E7">
            <w:pPr>
              <w:rPr>
                <w:rStyle w:val="fontstyle21"/>
                <w:rFonts w:ascii="Times New Roman" w:eastAsia="Calibri" w:hAnsi="Times New Roman"/>
                <w:i/>
                <w:sz w:val="20"/>
              </w:rPr>
            </w:pPr>
            <w:r w:rsidRPr="00AE42E7">
              <w:rPr>
                <w:rStyle w:val="fontstyle21"/>
                <w:rFonts w:ascii="Times New Roman" w:eastAsia="Calibri" w:hAnsi="Times New Roman"/>
                <w:sz w:val="20"/>
              </w:rPr>
              <w:t>*a) Öğrenciler, yazılarında varlıkların niteliklerini bildiren kelimeleri kullanmaları için teşvik edilir.</w:t>
            </w:r>
          </w:p>
          <w:p w:rsidR="00AE42E7" w:rsidRPr="00AE42E7" w:rsidRDefault="00AE42E7" w:rsidP="00AE42E7">
            <w:pPr>
              <w:pStyle w:val="AralkYok"/>
              <w:rPr>
                <w:rFonts w:ascii="Times New Roman" w:hAnsi="Times New Roman"/>
                <w:sz w:val="20"/>
              </w:rPr>
            </w:pPr>
            <w:r w:rsidRPr="00AE42E7">
              <w:rPr>
                <w:rStyle w:val="fontstyle21"/>
                <w:rFonts w:ascii="Times New Roman" w:hAnsi="Times New Roman"/>
                <w:sz w:val="20"/>
              </w:rPr>
              <w:t>*b) Olayların oluş sırasına göre yazılması gerektiği vurgulanır.</w:t>
            </w:r>
            <w:r w:rsidRPr="00AE42E7">
              <w:rPr>
                <w:rFonts w:ascii="Times New Roman" w:hAnsi="Times New Roman"/>
                <w:sz w:val="20"/>
              </w:rPr>
              <w:t xml:space="preserve"> </w:t>
            </w:r>
          </w:p>
          <w:p w:rsidR="007658E3" w:rsidRPr="00ED6931" w:rsidRDefault="00AE42E7" w:rsidP="00ED6931">
            <w:pPr>
              <w:pStyle w:val="AralkYok"/>
              <w:rPr>
                <w:rFonts w:ascii="Times New Roman" w:hAnsi="Times New Roman"/>
              </w:rPr>
            </w:pPr>
            <w:r w:rsidRPr="00AE42E7">
              <w:rPr>
                <w:rFonts w:ascii="Times New Roman" w:hAnsi="Times New Roman"/>
                <w:sz w:val="20"/>
              </w:rPr>
              <w:t>* Nokta, virgül, iki nokta, ünlem, tırnak işareti, soru işareti, kısa çizgi, konuşma çizgisi ve kesme işaretinin yaygın kullanılan işlevleri üzerinde durulur.</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4359FB" w:rsidTr="006C56A6">
        <w:trPr>
          <w:jc w:val="center"/>
        </w:trPr>
        <w:tc>
          <w:tcPr>
            <w:tcW w:w="2817" w:type="dxa"/>
            <w:tcBorders>
              <w:top w:val="single" w:sz="8" w:space="0" w:color="auto"/>
              <w:left w:val="single" w:sz="8" w:space="0" w:color="auto"/>
              <w:bottom w:val="single" w:sz="8" w:space="0" w:color="auto"/>
            </w:tcBorders>
            <w:vAlign w:val="center"/>
          </w:tcPr>
          <w:p w:rsidR="005235BC" w:rsidRPr="001E0F4C" w:rsidRDefault="005235BC" w:rsidP="006C56A6">
            <w:pPr>
              <w:pStyle w:val="Balk1"/>
              <w:jc w:val="left"/>
              <w:rPr>
                <w:szCs w:val="22"/>
              </w:rPr>
            </w:pPr>
            <w:r w:rsidRPr="00E05C5B">
              <w:rPr>
                <w:sz w:val="22"/>
                <w:szCs w:val="22"/>
              </w:rPr>
              <w:t>Ölçme-Değerlendirme:</w:t>
            </w:r>
          </w:p>
          <w:p w:rsidR="005235BC" w:rsidRPr="00FF070A" w:rsidRDefault="005235BC" w:rsidP="006C56A6">
            <w:pPr>
              <w:rPr>
                <w:b/>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993A54" w:rsidRDefault="005235BC" w:rsidP="00993A54">
            <w:r w:rsidRPr="00511B16">
              <w:rPr>
                <w:sz w:val="22"/>
                <w:szCs w:val="22"/>
              </w:rPr>
              <w:t xml:space="preserve"> </w:t>
            </w:r>
            <w:r w:rsidRPr="00D64E25">
              <w:t xml:space="preserve">Gözlem </w:t>
            </w:r>
            <w:proofErr w:type="gramStart"/>
            <w:r w:rsidRPr="00D64E25">
              <w:t>formları,Çalışma</w:t>
            </w:r>
            <w:proofErr w:type="gramEnd"/>
            <w:r w:rsidRPr="00D64E25">
              <w:t xml:space="preserve"> yaprakları, Sözlü anlatım, Görselleştirme,  Rol yapma, Çalışma dosyası, Bireysel değerlendirme formları kullanılarak ölçme ve değerlendirmeler yapılır.</w:t>
            </w:r>
          </w:p>
        </w:tc>
      </w:tr>
    </w:tbl>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rPr>
            </w:pPr>
            <w:r w:rsidRPr="004359FB">
              <w:rPr>
                <w:b/>
                <w:sz w:val="22"/>
                <w:szCs w:val="22"/>
              </w:rPr>
              <w:t xml:space="preserve">Planın Uygulanmasına </w:t>
            </w:r>
          </w:p>
          <w:p w:rsidR="005235BC" w:rsidRPr="004359FB" w:rsidRDefault="005235BC" w:rsidP="006C56A6">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A6E3B" w:rsidRDefault="005235BC" w:rsidP="006C56A6">
            <w:pPr>
              <w:autoSpaceDE w:val="0"/>
              <w:autoSpaceDN w:val="0"/>
              <w:adjustRightInd w:val="0"/>
              <w:spacing w:line="201" w:lineRule="atLeast"/>
              <w:rPr>
                <w:rFonts w:eastAsiaTheme="minorHAnsi"/>
                <w:color w:val="221E1F"/>
                <w:lang w:eastAsia="en-US"/>
              </w:rPr>
            </w:pPr>
            <w:r w:rsidRPr="00D64E25">
              <w:rPr>
                <w:rFonts w:eastAsiaTheme="minorHAnsi"/>
                <w:color w:val="221E1F"/>
                <w:lang w:eastAsia="en-US"/>
              </w:rPr>
              <w:t>-Kullanılan öğretim yaklaşımları ve öğrenme etkinlikleri öğrencilerin önceki öğrenmelerini geliştirmeli, yanlış öğrenmeleri düzeltmeli, ilgilerini çekmeli, sınıf içinde ve dışında anlamlı uygulamalar yapmaları için teşvik etmelidir.</w:t>
            </w:r>
            <w:r w:rsidRPr="000768F9">
              <w:rPr>
                <w:rFonts w:eastAsiaTheme="minorHAnsi"/>
                <w:color w:val="221E1F"/>
                <w:sz w:val="22"/>
                <w:szCs w:val="22"/>
                <w:lang w:eastAsia="en-US"/>
              </w:rPr>
              <w:t xml:space="preserve"> </w:t>
            </w:r>
          </w:p>
        </w:tc>
      </w:tr>
    </w:tbl>
    <w:p w:rsidR="006672A2" w:rsidRDefault="006672A2" w:rsidP="006F40EC">
      <w:pPr>
        <w:rPr>
          <w:b/>
          <w:sz w:val="22"/>
          <w:szCs w:val="22"/>
        </w:rPr>
      </w:pPr>
    </w:p>
    <w:p w:rsidR="006672A2" w:rsidRDefault="006672A2" w:rsidP="006F40EC">
      <w:pPr>
        <w:rPr>
          <w:b/>
          <w:sz w:val="22"/>
          <w:szCs w:val="22"/>
        </w:rPr>
      </w:pPr>
    </w:p>
    <w:p w:rsidR="00C74AB1" w:rsidRDefault="005235BC" w:rsidP="006F40EC">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r>
        <w:rPr>
          <w:b/>
          <w:sz w:val="22"/>
          <w:szCs w:val="22"/>
        </w:rPr>
        <w:t xml:space="preserve"> </w:t>
      </w:r>
    </w:p>
    <w:p w:rsidR="006672A2" w:rsidRDefault="006672A2" w:rsidP="006C56A6">
      <w:pPr>
        <w:jc w:val="center"/>
        <w:rPr>
          <w:b/>
          <w:sz w:val="22"/>
          <w:szCs w:val="22"/>
        </w:rPr>
      </w:pPr>
    </w:p>
    <w:p w:rsidR="006672A2" w:rsidRDefault="006672A2" w:rsidP="006C56A6">
      <w:pPr>
        <w:jc w:val="center"/>
        <w:rPr>
          <w:b/>
          <w:sz w:val="22"/>
          <w:szCs w:val="22"/>
        </w:rPr>
      </w:pPr>
    </w:p>
    <w:p w:rsidR="00AE42E7" w:rsidRDefault="00AE42E7" w:rsidP="006C56A6">
      <w:pPr>
        <w:jc w:val="center"/>
        <w:rPr>
          <w:b/>
          <w:sz w:val="22"/>
          <w:szCs w:val="22"/>
        </w:rPr>
      </w:pPr>
    </w:p>
    <w:p w:rsidR="00AE42E7" w:rsidRDefault="00AE42E7" w:rsidP="006C56A6">
      <w:pPr>
        <w:jc w:val="center"/>
        <w:rPr>
          <w:b/>
          <w:sz w:val="22"/>
          <w:szCs w:val="22"/>
        </w:rPr>
      </w:pPr>
    </w:p>
    <w:p w:rsidR="006C56A6" w:rsidRDefault="006C56A6" w:rsidP="006C56A6">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DA6FCE" w:rsidRPr="00AE42E7" w:rsidRDefault="00AE42E7" w:rsidP="00DA6FCE">
      <w:pPr>
        <w:jc w:val="center"/>
        <w:rPr>
          <w:b/>
          <w:sz w:val="22"/>
          <w:szCs w:val="22"/>
        </w:rPr>
      </w:pPr>
      <w:r>
        <w:rPr>
          <w:b/>
          <w:sz w:val="22"/>
          <w:szCs w:val="22"/>
        </w:rPr>
        <w:t>28 Ekim-1 Kasım 2024</w:t>
      </w:r>
    </w:p>
    <w:p w:rsidR="006C56A6" w:rsidRDefault="00DA6FCE" w:rsidP="006C56A6">
      <w:pPr>
        <w:pStyle w:val="ListeParagraf"/>
        <w:jc w:val="right"/>
        <w:rPr>
          <w:b/>
          <w:sz w:val="22"/>
          <w:szCs w:val="22"/>
        </w:rPr>
      </w:pPr>
      <w:r>
        <w:rPr>
          <w:b/>
          <w:sz w:val="22"/>
          <w:szCs w:val="22"/>
        </w:rPr>
        <w:t>8</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AE42E7" w:rsidP="00A06115">
            <w:pPr>
              <w:spacing w:line="220" w:lineRule="exact"/>
              <w:rPr>
                <w:sz w:val="22"/>
                <w:szCs w:val="22"/>
              </w:rPr>
            </w:pPr>
            <w:r>
              <w:rPr>
                <w:sz w:val="22"/>
                <w:szCs w:val="22"/>
              </w:rPr>
              <w:t>3</w:t>
            </w:r>
            <w:r w:rsidR="00A06115">
              <w:rPr>
                <w:sz w:val="22"/>
                <w:szCs w:val="22"/>
              </w:rPr>
              <w:t xml:space="preserve"> 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4359FB" w:rsidRDefault="00611FC1" w:rsidP="00C74AB1">
            <w:pPr>
              <w:tabs>
                <w:tab w:val="left" w:pos="284"/>
              </w:tabs>
              <w:spacing w:line="240" w:lineRule="exact"/>
              <w:rPr>
                <w:b/>
                <w:sz w:val="22"/>
                <w:szCs w:val="22"/>
              </w:rPr>
            </w:pPr>
            <w:r>
              <w:rPr>
                <w:b/>
                <w:sz w:val="22"/>
                <w:szCs w:val="22"/>
              </w:rPr>
              <w:t>3</w:t>
            </w:r>
            <w:r w:rsidR="00A06115" w:rsidRPr="00611FC1">
              <w:rPr>
                <w:b/>
                <w:sz w:val="22"/>
                <w:szCs w:val="22"/>
              </w:rPr>
              <w:t>-</w:t>
            </w:r>
            <w:r w:rsidRPr="00611FC1">
              <w:rPr>
                <w:b/>
              </w:rPr>
              <w:t xml:space="preserve"> KUVVETİ TANIYALIM</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7658E3" w:rsidRPr="004359FB" w:rsidRDefault="006672A2" w:rsidP="006C56A6">
            <w:pPr>
              <w:tabs>
                <w:tab w:val="left" w:pos="180"/>
              </w:tabs>
              <w:rPr>
                <w:sz w:val="22"/>
                <w:szCs w:val="22"/>
              </w:rPr>
            </w:pPr>
            <w:r w:rsidRPr="00352F48">
              <w:rPr>
                <w:sz w:val="24"/>
                <w:szCs w:val="24"/>
              </w:rPr>
              <w:t>F.3.3.2.1. İtme ve çekmenin birer kuvvet olduğunu deneyerek keşfeder.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395071">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F40EC" w:rsidRDefault="006F40EC" w:rsidP="00611FC1">
            <w:pPr>
              <w:spacing w:line="259" w:lineRule="auto"/>
              <w:rPr>
                <w:iCs/>
                <w:sz w:val="24"/>
                <w:szCs w:val="24"/>
              </w:rPr>
            </w:pPr>
          </w:p>
          <w:p w:rsidR="00611FC1" w:rsidRPr="002049DB" w:rsidRDefault="00170B73" w:rsidP="00611FC1">
            <w:pPr>
              <w:spacing w:line="259" w:lineRule="auto"/>
              <w:rPr>
                <w:iCs/>
                <w:sz w:val="24"/>
                <w:szCs w:val="24"/>
              </w:rPr>
            </w:pPr>
            <w:r w:rsidRPr="00611FC1">
              <w:rPr>
                <w:iCs/>
                <w:sz w:val="24"/>
                <w:szCs w:val="24"/>
              </w:rPr>
              <w:t>*</w:t>
            </w:r>
            <w:r w:rsidR="006672A2" w:rsidRPr="002049DB">
              <w:rPr>
                <w:iCs/>
                <w:sz w:val="24"/>
                <w:szCs w:val="24"/>
              </w:rPr>
              <w:t>İtmenin ve çekmenin birer kuvvet olduğu vurgulanarak her itme veya çekmede her varlığı hareket ettiremediğimiz veya farklı kuvvetler uygulamamız gerektiği üzerinde durulur.</w:t>
            </w:r>
          </w:p>
          <w:p w:rsidR="006672A2" w:rsidRPr="002049DB" w:rsidRDefault="006672A2" w:rsidP="006672A2">
            <w:pPr>
              <w:spacing w:line="259" w:lineRule="auto"/>
              <w:rPr>
                <w:b/>
                <w:iCs/>
                <w:sz w:val="24"/>
                <w:szCs w:val="24"/>
              </w:rPr>
            </w:pPr>
            <w:r w:rsidRPr="002049DB">
              <w:rPr>
                <w:b/>
                <w:iCs/>
                <w:sz w:val="24"/>
                <w:szCs w:val="24"/>
              </w:rPr>
              <w:t xml:space="preserve">Ders </w:t>
            </w:r>
            <w:proofErr w:type="gramStart"/>
            <w:r w:rsidRPr="002049DB">
              <w:rPr>
                <w:b/>
                <w:iCs/>
                <w:sz w:val="24"/>
                <w:szCs w:val="24"/>
              </w:rPr>
              <w:t>Kitabı :</w:t>
            </w:r>
            <w:proofErr w:type="gramEnd"/>
          </w:p>
          <w:p w:rsidR="006672A2" w:rsidRPr="002049DB" w:rsidRDefault="006672A2" w:rsidP="006672A2">
            <w:pPr>
              <w:spacing w:line="259" w:lineRule="auto"/>
              <w:rPr>
                <w:b/>
                <w:iCs/>
                <w:sz w:val="24"/>
                <w:szCs w:val="24"/>
              </w:rPr>
            </w:pPr>
            <w:r w:rsidRPr="002049DB">
              <w:rPr>
                <w:b/>
                <w:iCs/>
                <w:sz w:val="24"/>
                <w:szCs w:val="24"/>
              </w:rPr>
              <w:t xml:space="preserve">“Cisimleri Hareket Ettirme ve Durdurma” </w:t>
            </w:r>
          </w:p>
          <w:p w:rsidR="00611FC1" w:rsidRPr="00170B73" w:rsidRDefault="006672A2" w:rsidP="006672A2">
            <w:pPr>
              <w:tabs>
                <w:tab w:val="left" w:pos="2527"/>
              </w:tabs>
              <w:rPr>
                <w:color w:val="191919"/>
              </w:rPr>
            </w:pPr>
            <w:r w:rsidRPr="002049DB">
              <w:rPr>
                <w:iCs/>
                <w:sz w:val="24"/>
                <w:szCs w:val="24"/>
              </w:rPr>
              <w:t>Konu / Kavramlar: Kuvvet, itme kuvveti, çekme kuvveti, hareketli cisimlerin sebep olabileceği tehlikeli durumlar</w:t>
            </w:r>
            <w:r w:rsidRPr="00170B73">
              <w:rPr>
                <w:color w:val="191919"/>
              </w:rPr>
              <w:t xml:space="preserve"> </w:t>
            </w: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6F40EC" w:rsidRDefault="002049DB" w:rsidP="002049DB">
            <w:pPr>
              <w:rPr>
                <w:sz w:val="24"/>
                <w:szCs w:val="24"/>
              </w:rPr>
            </w:pPr>
            <w:r>
              <w:rPr>
                <w:sz w:val="24"/>
                <w:szCs w:val="24"/>
              </w:rPr>
              <w:t>Hangi varlıkları iterek hareket ettirebiliriz?</w:t>
            </w:r>
          </w:p>
          <w:p w:rsidR="002049DB" w:rsidRPr="00231D1A" w:rsidRDefault="002049DB" w:rsidP="002049DB">
            <w:r>
              <w:rPr>
                <w:sz w:val="24"/>
                <w:szCs w:val="24"/>
              </w:rPr>
              <w:t>Hangi varlıkları çekerek hareket ettirebiliriz?</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11FC1" w:rsidRPr="00352F48" w:rsidRDefault="00611FC1" w:rsidP="00611FC1">
            <w:pPr>
              <w:rPr>
                <w:sz w:val="24"/>
                <w:szCs w:val="24"/>
              </w:rPr>
            </w:pPr>
            <w:r w:rsidRPr="00352F48">
              <w:rPr>
                <w:sz w:val="24"/>
                <w:szCs w:val="24"/>
              </w:rPr>
              <w:t xml:space="preserve">Bu ünitede öğrencilerin; çevrelerindeki hareketli varlıkları gözlemleyerek bunların hareket özelliklerini hızlanma, yavaşlama, dönme, sallanma ve yön değiştirme şeklinde tanımlamaları; itme ve çekmenin birer kuvvet </w:t>
            </w:r>
          </w:p>
          <w:p w:rsidR="006C56A6" w:rsidRPr="00504564" w:rsidRDefault="00611FC1" w:rsidP="00504564">
            <w:pPr>
              <w:rPr>
                <w:sz w:val="24"/>
                <w:szCs w:val="24"/>
              </w:rPr>
            </w:pPr>
            <w:proofErr w:type="gramStart"/>
            <w:r w:rsidRPr="00352F48">
              <w:rPr>
                <w:sz w:val="24"/>
                <w:szCs w:val="24"/>
              </w:rPr>
              <w:t>olduğuna</w:t>
            </w:r>
            <w:proofErr w:type="gramEnd"/>
            <w:r w:rsidRPr="00352F48">
              <w:rPr>
                <w:sz w:val="24"/>
                <w:szCs w:val="24"/>
              </w:rPr>
              <w:t xml:space="preserve"> yönelik bilgi, beceri ve hareketli cisimleri durdurmaya çalışmanın tehlikeli olabileceği hakkında </w:t>
            </w:r>
            <w:proofErr w:type="spellStart"/>
            <w:r w:rsidRPr="00352F48">
              <w:rPr>
                <w:sz w:val="24"/>
                <w:szCs w:val="24"/>
              </w:rPr>
              <w:t>farkındalık</w:t>
            </w:r>
            <w:proofErr w:type="spellEnd"/>
            <w:r w:rsidRPr="00352F48">
              <w:rPr>
                <w:sz w:val="24"/>
                <w:szCs w:val="24"/>
              </w:rPr>
              <w:t xml:space="preserve"> kazanmaları amaçlanmaktadır.</w:t>
            </w:r>
          </w:p>
        </w:tc>
      </w:tr>
    </w:tbl>
    <w:p w:rsidR="006C56A6" w:rsidRDefault="006C56A6" w:rsidP="006C56A6">
      <w:pPr>
        <w:rPr>
          <w:b/>
          <w:sz w:val="24"/>
          <w:szCs w:val="24"/>
        </w:rPr>
      </w:pPr>
    </w:p>
    <w:p w:rsidR="00AE42E7" w:rsidRDefault="00AE42E7" w:rsidP="00C37396">
      <w:pPr>
        <w:rPr>
          <w:b/>
          <w:sz w:val="22"/>
          <w:szCs w:val="22"/>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5E782A" w:rsidRPr="005E782A" w:rsidRDefault="005E782A" w:rsidP="005235BC">
      <w:pPr>
        <w:pStyle w:val="ListeParagraf"/>
        <w:ind w:left="420"/>
        <w:rPr>
          <w:rFonts w:ascii="Comic Sans MS" w:hAnsi="Comic Sans MS" w:cs="Arial"/>
          <w:color w:val="0070C0"/>
          <w:sz w:val="22"/>
          <w:szCs w:val="22"/>
          <w:u w:val="single"/>
        </w:rPr>
      </w:pPr>
      <w:r w:rsidRPr="005E782A">
        <w:rPr>
          <w:rFonts w:ascii="Comic Sans MS" w:hAnsi="Comic Sans MS" w:cs="Arial"/>
          <w:color w:val="0070C0"/>
          <w:sz w:val="22"/>
          <w:szCs w:val="22"/>
          <w:u w:val="single"/>
        </w:rPr>
        <w:t>www.</w:t>
      </w:r>
      <w:proofErr w:type="spellStart"/>
      <w:r w:rsidRPr="005E782A">
        <w:rPr>
          <w:rFonts w:ascii="Comic Sans MS" w:hAnsi="Comic Sans MS" w:cs="Arial"/>
          <w:color w:val="0070C0"/>
          <w:sz w:val="22"/>
          <w:szCs w:val="22"/>
          <w:u w:val="single"/>
        </w:rPr>
        <w:t>egitimhane</w:t>
      </w:r>
      <w:proofErr w:type="spellEnd"/>
      <w:r w:rsidRPr="005E782A">
        <w:rPr>
          <w:rFonts w:ascii="Comic Sans MS" w:hAnsi="Comic Sans MS" w:cs="Arial"/>
          <w:color w:val="0070C0"/>
          <w:sz w:val="22"/>
          <w:szCs w:val="22"/>
          <w:u w:val="single"/>
        </w:rPr>
        <w:t>.com</w:t>
      </w:r>
    </w:p>
    <w:sectPr w:rsidR="005E782A" w:rsidRPr="005E782A"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 w:name="Webdings">
    <w:panose1 w:val="05030102010509060703"/>
    <w:charset w:val="02"/>
    <w:family w:val="roman"/>
    <w:pitch w:val="variable"/>
    <w:sig w:usb0="00000000" w:usb1="10000000" w:usb2="00000000" w:usb3="00000000" w:csb0="8000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532409A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7">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1"/>
  </w:num>
  <w:num w:numId="4">
    <w:abstractNumId w:val="11"/>
  </w:num>
  <w:num w:numId="5">
    <w:abstractNumId w:val="2"/>
  </w:num>
  <w:num w:numId="6">
    <w:abstractNumId w:val="8"/>
  </w:num>
  <w:num w:numId="7">
    <w:abstractNumId w:val="10"/>
  </w:num>
  <w:num w:numId="8">
    <w:abstractNumId w:val="0"/>
  </w:num>
  <w:num w:numId="9">
    <w:abstractNumId w:val="9"/>
  </w:num>
  <w:num w:numId="10">
    <w:abstractNumId w:val="5"/>
  </w:num>
  <w:num w:numId="11">
    <w:abstractNumId w:val="7"/>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F588D"/>
    <w:rsid w:val="00062AC9"/>
    <w:rsid w:val="00066B3B"/>
    <w:rsid w:val="00070437"/>
    <w:rsid w:val="000A584B"/>
    <w:rsid w:val="000D233F"/>
    <w:rsid w:val="000E744C"/>
    <w:rsid w:val="00146B89"/>
    <w:rsid w:val="00170B73"/>
    <w:rsid w:val="001734A6"/>
    <w:rsid w:val="00180B84"/>
    <w:rsid w:val="001977C9"/>
    <w:rsid w:val="002049DB"/>
    <w:rsid w:val="002206F7"/>
    <w:rsid w:val="002A22B1"/>
    <w:rsid w:val="002D039B"/>
    <w:rsid w:val="002E637F"/>
    <w:rsid w:val="002F0F7F"/>
    <w:rsid w:val="002F588D"/>
    <w:rsid w:val="00314DD4"/>
    <w:rsid w:val="003A2429"/>
    <w:rsid w:val="003E1981"/>
    <w:rsid w:val="003F1BCB"/>
    <w:rsid w:val="003F247E"/>
    <w:rsid w:val="004039F0"/>
    <w:rsid w:val="004676D1"/>
    <w:rsid w:val="00472049"/>
    <w:rsid w:val="004861A8"/>
    <w:rsid w:val="00504564"/>
    <w:rsid w:val="005235BC"/>
    <w:rsid w:val="00594448"/>
    <w:rsid w:val="005B5F7C"/>
    <w:rsid w:val="005B6589"/>
    <w:rsid w:val="005C3E4B"/>
    <w:rsid w:val="005E782A"/>
    <w:rsid w:val="005F191F"/>
    <w:rsid w:val="00611FC1"/>
    <w:rsid w:val="00621464"/>
    <w:rsid w:val="00650776"/>
    <w:rsid w:val="0065653E"/>
    <w:rsid w:val="006672A2"/>
    <w:rsid w:val="00677584"/>
    <w:rsid w:val="006944CA"/>
    <w:rsid w:val="006C01E6"/>
    <w:rsid w:val="006C56A6"/>
    <w:rsid w:val="006D48C5"/>
    <w:rsid w:val="006F40EC"/>
    <w:rsid w:val="00750811"/>
    <w:rsid w:val="007658E3"/>
    <w:rsid w:val="00783632"/>
    <w:rsid w:val="00786199"/>
    <w:rsid w:val="007D2546"/>
    <w:rsid w:val="007F4D5B"/>
    <w:rsid w:val="00846EF3"/>
    <w:rsid w:val="00882DDE"/>
    <w:rsid w:val="00901C5E"/>
    <w:rsid w:val="00993A54"/>
    <w:rsid w:val="009A44D4"/>
    <w:rsid w:val="009C06D5"/>
    <w:rsid w:val="009D16E2"/>
    <w:rsid w:val="009F5BB5"/>
    <w:rsid w:val="00A06115"/>
    <w:rsid w:val="00A47D55"/>
    <w:rsid w:val="00A923CD"/>
    <w:rsid w:val="00AE42E7"/>
    <w:rsid w:val="00AE7725"/>
    <w:rsid w:val="00AF3456"/>
    <w:rsid w:val="00B45533"/>
    <w:rsid w:val="00B91706"/>
    <w:rsid w:val="00C27E52"/>
    <w:rsid w:val="00C37396"/>
    <w:rsid w:val="00C74AB1"/>
    <w:rsid w:val="00C82CE9"/>
    <w:rsid w:val="00C834A2"/>
    <w:rsid w:val="00CB2260"/>
    <w:rsid w:val="00CB4C31"/>
    <w:rsid w:val="00D13F5F"/>
    <w:rsid w:val="00D41DEE"/>
    <w:rsid w:val="00D64E25"/>
    <w:rsid w:val="00D964B3"/>
    <w:rsid w:val="00DA2B37"/>
    <w:rsid w:val="00DA6FCE"/>
    <w:rsid w:val="00DF4E43"/>
    <w:rsid w:val="00E268BE"/>
    <w:rsid w:val="00E34B67"/>
    <w:rsid w:val="00E72C3C"/>
    <w:rsid w:val="00ED6931"/>
    <w:rsid w:val="00FC4E9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semiHidden/>
    <w:unhideWhenUsed/>
    <w:rsid w:val="005235BC"/>
    <w:pPr>
      <w:spacing w:after="120"/>
    </w:pPr>
  </w:style>
  <w:style w:type="character" w:customStyle="1" w:styleId="GvdeMetniChar">
    <w:name w:val="Gövde Metni Char"/>
    <w:basedOn w:val="VarsaylanParagrafYazTipi"/>
    <w:link w:val="GvdeMetni"/>
    <w:uiPriority w:val="99"/>
    <w:semiHidden/>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customStyle="1" w:styleId="AralkYokChar">
    <w:name w:val="Aralık Yok Char"/>
    <w:link w:val="AralkYok"/>
    <w:uiPriority w:val="1"/>
    <w:locked/>
    <w:rsid w:val="00AE42E7"/>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8</Pages>
  <Words>2808</Words>
  <Characters>16006</Characters>
  <Application>Microsoft Office Word</Application>
  <DocSecurity>0</DocSecurity>
  <Lines>133</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5</cp:revision>
  <dcterms:created xsi:type="dcterms:W3CDTF">2020-11-07T12:22:00Z</dcterms:created>
  <dcterms:modified xsi:type="dcterms:W3CDTF">2024-09-06T14:17:00Z</dcterms:modified>
</cp:coreProperties>
</file>